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470"/>
      </w:tblGrid>
      <w:tr w:rsidR="00313E13" w14:paraId="6A66DC00" w14:textId="77777777" w:rsidTr="00FE1E11">
        <w:tc>
          <w:tcPr>
            <w:tcW w:w="2700" w:type="dxa"/>
          </w:tcPr>
          <w:p w14:paraId="39EA8992" w14:textId="3F3834EF" w:rsidR="00313E13" w:rsidRDefault="00313E13">
            <w:pPr>
              <w:rPr>
                <w:sz w:val="24"/>
                <w:szCs w:val="24"/>
              </w:rPr>
            </w:pPr>
            <w:r w:rsidRPr="00721EB3">
              <w:rPr>
                <w:noProof/>
              </w:rPr>
              <w:drawing>
                <wp:inline distT="0" distB="0" distL="0" distR="0" wp14:anchorId="6A539481" wp14:editId="49701520">
                  <wp:extent cx="1412570" cy="624840"/>
                  <wp:effectExtent l="0" t="0" r="0" b="3810"/>
                  <wp:docPr id="1" name="Picture 9"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black and blue sign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514" cy="625700"/>
                          </a:xfrm>
                          <a:prstGeom prst="rect">
                            <a:avLst/>
                          </a:prstGeom>
                          <a:noFill/>
                          <a:ln>
                            <a:noFill/>
                          </a:ln>
                        </pic:spPr>
                      </pic:pic>
                    </a:graphicData>
                  </a:graphic>
                </wp:inline>
              </w:drawing>
            </w:r>
          </w:p>
        </w:tc>
        <w:tc>
          <w:tcPr>
            <w:tcW w:w="7470" w:type="dxa"/>
          </w:tcPr>
          <w:p w14:paraId="75DAEA99" w14:textId="3BBC11AF" w:rsidR="00313E13" w:rsidRPr="00FE1E11" w:rsidRDefault="00313E13" w:rsidP="00FE1E11">
            <w:pPr>
              <w:spacing w:before="360"/>
              <w:rPr>
                <w:b/>
                <w:bCs/>
                <w:sz w:val="28"/>
                <w:szCs w:val="28"/>
              </w:rPr>
            </w:pPr>
            <w:r w:rsidRPr="00FE1E11">
              <w:rPr>
                <w:b/>
                <w:bCs/>
                <w:sz w:val="28"/>
                <w:szCs w:val="28"/>
              </w:rPr>
              <w:t xml:space="preserve">Historical Table of </w:t>
            </w:r>
            <w:proofErr w:type="spellStart"/>
            <w:r w:rsidRPr="00FE1E11">
              <w:rPr>
                <w:b/>
                <w:bCs/>
                <w:sz w:val="28"/>
                <w:szCs w:val="28"/>
              </w:rPr>
              <w:t>Postjudgment</w:t>
            </w:r>
            <w:proofErr w:type="spellEnd"/>
            <w:r w:rsidRPr="00FE1E11">
              <w:rPr>
                <w:b/>
                <w:bCs/>
                <w:sz w:val="28"/>
                <w:szCs w:val="28"/>
              </w:rPr>
              <w:t xml:space="preserve"> Interest Rates</w:t>
            </w:r>
          </w:p>
        </w:tc>
      </w:tr>
    </w:tbl>
    <w:p w14:paraId="4382F799" w14:textId="77777777" w:rsidR="004A7B02" w:rsidRDefault="004A7B02">
      <w:pPr>
        <w:rPr>
          <w:sz w:val="24"/>
          <w:szCs w:val="24"/>
        </w:rPr>
      </w:pPr>
    </w:p>
    <w:p w14:paraId="77F16BD7" w14:textId="198D8EB3" w:rsidR="00226656" w:rsidRPr="00FE1E11" w:rsidRDefault="00226656">
      <w:r w:rsidRPr="00FE1E11">
        <w:t xml:space="preserve">This table shows </w:t>
      </w:r>
      <w:proofErr w:type="spellStart"/>
      <w:r w:rsidRPr="00FE1E11">
        <w:t>postjudgment</w:t>
      </w:r>
      <w:proofErr w:type="spellEnd"/>
      <w:r w:rsidRPr="00FE1E11">
        <w:t xml:space="preserve"> interest rates from 1983 to the present. </w:t>
      </w:r>
      <w:r w:rsidR="00FE1E11" w:rsidRPr="00FE1E11">
        <w:t xml:space="preserve">The Office of Consumer Credit Commissioner has computed these rates under Texas Finance Code Section 304.003 and its predecessor statutes. The rates are effective for judgments rendered by Texas courts during each month. </w:t>
      </w:r>
    </w:p>
    <w:tbl>
      <w:tblPr>
        <w:tblStyle w:val="ListTable1Light-Accent1"/>
        <w:tblW w:w="12237" w:type="dxa"/>
        <w:jc w:val="center"/>
        <w:tblLook w:val="04A0" w:firstRow="1" w:lastRow="0" w:firstColumn="1" w:lastColumn="0" w:noHBand="0" w:noVBand="1"/>
      </w:tblPr>
      <w:tblGrid>
        <w:gridCol w:w="928"/>
        <w:gridCol w:w="910"/>
        <w:gridCol w:w="909"/>
        <w:gridCol w:w="909"/>
        <w:gridCol w:w="909"/>
        <w:gridCol w:w="909"/>
        <w:gridCol w:w="909"/>
        <w:gridCol w:w="909"/>
        <w:gridCol w:w="909"/>
        <w:gridCol w:w="1009"/>
        <w:gridCol w:w="1009"/>
        <w:gridCol w:w="1009"/>
        <w:gridCol w:w="1009"/>
      </w:tblGrid>
      <w:tr w:rsidR="002923FC" w:rsidRPr="00226656" w14:paraId="5624AD38" w14:textId="77777777" w:rsidTr="00226656">
        <w:trPr>
          <w:cnfStyle w:val="100000000000" w:firstRow="1" w:lastRow="0" w:firstColumn="0" w:lastColumn="0" w:oddVBand="0" w:evenVBand="0" w:oddHBand="0" w:evenHBand="0" w:firstRowFirstColumn="0" w:firstRowLastColumn="0" w:lastRowFirstColumn="0" w:lastRowLastColumn="0"/>
          <w:cantSplit/>
          <w:trHeight w:val="315"/>
          <w:tblHeader/>
          <w:jc w:val="center"/>
        </w:trPr>
        <w:tc>
          <w:tcPr>
            <w:cnfStyle w:val="001000000000" w:firstRow="0" w:lastRow="0" w:firstColumn="1" w:lastColumn="0" w:oddVBand="0" w:evenVBand="0" w:oddHBand="0" w:evenHBand="0" w:firstRowFirstColumn="0" w:firstRowLastColumn="0" w:lastRowFirstColumn="0" w:lastRowLastColumn="0"/>
            <w:tcW w:w="928" w:type="dxa"/>
            <w:hideMark/>
          </w:tcPr>
          <w:p w14:paraId="18173B3A" w14:textId="77777777" w:rsidR="002923FC" w:rsidRPr="00226656" w:rsidRDefault="002923FC" w:rsidP="002923FC">
            <w:pPr>
              <w:jc w:val="center"/>
              <w:rPr>
                <w:rFonts w:eastAsia="Times New Roman"/>
                <w:color w:val="000000"/>
                <w:kern w:val="0"/>
                <w14:ligatures w14:val="none"/>
              </w:rPr>
            </w:pPr>
            <w:r w:rsidRPr="00226656">
              <w:rPr>
                <w:rFonts w:eastAsia="Times New Roman"/>
                <w:color w:val="000000"/>
                <w:kern w:val="0"/>
                <w14:ligatures w14:val="none"/>
              </w:rPr>
              <w:t> </w:t>
            </w:r>
          </w:p>
        </w:tc>
        <w:tc>
          <w:tcPr>
            <w:tcW w:w="910" w:type="dxa"/>
            <w:hideMark/>
          </w:tcPr>
          <w:p w14:paraId="4E47D0C6"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Jan</w:t>
            </w:r>
          </w:p>
        </w:tc>
        <w:tc>
          <w:tcPr>
            <w:tcW w:w="909" w:type="dxa"/>
            <w:hideMark/>
          </w:tcPr>
          <w:p w14:paraId="34211851"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Feb</w:t>
            </w:r>
          </w:p>
        </w:tc>
        <w:tc>
          <w:tcPr>
            <w:tcW w:w="909" w:type="dxa"/>
            <w:hideMark/>
          </w:tcPr>
          <w:p w14:paraId="74AEB3D7"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Mar</w:t>
            </w:r>
          </w:p>
        </w:tc>
        <w:tc>
          <w:tcPr>
            <w:tcW w:w="909" w:type="dxa"/>
            <w:hideMark/>
          </w:tcPr>
          <w:p w14:paraId="6D3625D4"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Apr</w:t>
            </w:r>
          </w:p>
        </w:tc>
        <w:tc>
          <w:tcPr>
            <w:tcW w:w="909" w:type="dxa"/>
            <w:hideMark/>
          </w:tcPr>
          <w:p w14:paraId="5156376B"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May</w:t>
            </w:r>
          </w:p>
        </w:tc>
        <w:tc>
          <w:tcPr>
            <w:tcW w:w="909" w:type="dxa"/>
            <w:hideMark/>
          </w:tcPr>
          <w:p w14:paraId="7398D205"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Jun</w:t>
            </w:r>
          </w:p>
        </w:tc>
        <w:tc>
          <w:tcPr>
            <w:tcW w:w="909" w:type="dxa"/>
            <w:hideMark/>
          </w:tcPr>
          <w:p w14:paraId="48BDF4F7"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Jul</w:t>
            </w:r>
          </w:p>
        </w:tc>
        <w:tc>
          <w:tcPr>
            <w:tcW w:w="909" w:type="dxa"/>
            <w:hideMark/>
          </w:tcPr>
          <w:p w14:paraId="3A6B77FB"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Aug</w:t>
            </w:r>
          </w:p>
        </w:tc>
        <w:tc>
          <w:tcPr>
            <w:tcW w:w="1009" w:type="dxa"/>
            <w:hideMark/>
          </w:tcPr>
          <w:p w14:paraId="47E6A044"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Sep</w:t>
            </w:r>
          </w:p>
        </w:tc>
        <w:tc>
          <w:tcPr>
            <w:tcW w:w="1009" w:type="dxa"/>
            <w:hideMark/>
          </w:tcPr>
          <w:p w14:paraId="759F2080"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Oct</w:t>
            </w:r>
          </w:p>
        </w:tc>
        <w:tc>
          <w:tcPr>
            <w:tcW w:w="1009" w:type="dxa"/>
            <w:hideMark/>
          </w:tcPr>
          <w:p w14:paraId="74AEB97F"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Nov</w:t>
            </w:r>
          </w:p>
        </w:tc>
        <w:tc>
          <w:tcPr>
            <w:tcW w:w="1009" w:type="dxa"/>
            <w:hideMark/>
          </w:tcPr>
          <w:p w14:paraId="6E0F25A9"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Dec</w:t>
            </w:r>
          </w:p>
        </w:tc>
      </w:tr>
      <w:tr w:rsidR="005E3611" w:rsidRPr="001211F1" w14:paraId="1D06E968"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33967A39" w14:textId="0A18CA12" w:rsidR="005E3611" w:rsidRPr="00226656" w:rsidRDefault="005E3611" w:rsidP="004D3EFB">
            <w:pPr>
              <w:ind w:firstLineChars="100" w:firstLine="221"/>
              <w:rPr>
                <w:color w:val="333333"/>
              </w:rPr>
            </w:pPr>
            <w:r>
              <w:rPr>
                <w:color w:val="333333"/>
              </w:rPr>
              <w:t>2025</w:t>
            </w:r>
          </w:p>
        </w:tc>
        <w:tc>
          <w:tcPr>
            <w:tcW w:w="910" w:type="dxa"/>
            <w:vAlign w:val="center"/>
          </w:tcPr>
          <w:p w14:paraId="2EDBA04B" w14:textId="042EAB1A" w:rsidR="005E3611" w:rsidRPr="00226656" w:rsidRDefault="005E3611"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7.75%</w:t>
            </w:r>
          </w:p>
        </w:tc>
        <w:tc>
          <w:tcPr>
            <w:tcW w:w="909" w:type="dxa"/>
            <w:vAlign w:val="center"/>
          </w:tcPr>
          <w:p w14:paraId="3AA130F1" w14:textId="7AF4C163" w:rsidR="005E3611" w:rsidRPr="00226656" w:rsidRDefault="004926F5"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909" w:type="dxa"/>
            <w:vAlign w:val="center"/>
          </w:tcPr>
          <w:p w14:paraId="54DF6345" w14:textId="41D532AC" w:rsidR="005E3611" w:rsidRPr="00226656" w:rsidRDefault="00D6269D"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909" w:type="dxa"/>
            <w:vAlign w:val="center"/>
          </w:tcPr>
          <w:p w14:paraId="18F0201E" w14:textId="2E6E2365" w:rsidR="005E3611" w:rsidRPr="00226656" w:rsidRDefault="00B73551"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909" w:type="dxa"/>
            <w:vAlign w:val="center"/>
          </w:tcPr>
          <w:p w14:paraId="4F0CCE67" w14:textId="5B7A7550" w:rsidR="005E3611" w:rsidRPr="00226656" w:rsidRDefault="002260E2"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909" w:type="dxa"/>
            <w:vAlign w:val="center"/>
          </w:tcPr>
          <w:p w14:paraId="39572567" w14:textId="1D89DC89" w:rsidR="005E3611" w:rsidRDefault="00C0553B"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909" w:type="dxa"/>
            <w:vAlign w:val="center"/>
          </w:tcPr>
          <w:p w14:paraId="5F42AE0B" w14:textId="0848B91D" w:rsidR="005E3611" w:rsidRDefault="00412CB1"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909" w:type="dxa"/>
            <w:vAlign w:val="center"/>
          </w:tcPr>
          <w:p w14:paraId="1C1BBCBB" w14:textId="5E9557DE" w:rsidR="005E3611" w:rsidRDefault="00671B85"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1009" w:type="dxa"/>
            <w:vAlign w:val="center"/>
          </w:tcPr>
          <w:p w14:paraId="6F241883" w14:textId="1ABCBB46" w:rsidR="005E3611" w:rsidRDefault="002200A9" w:rsidP="00D10400">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1009" w:type="dxa"/>
            <w:vAlign w:val="center"/>
          </w:tcPr>
          <w:p w14:paraId="56CD5DD6" w14:textId="55E43F0E" w:rsidR="005E3611" w:rsidRDefault="00916FB1" w:rsidP="000C2B0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7.50%</w:t>
            </w:r>
          </w:p>
        </w:tc>
        <w:tc>
          <w:tcPr>
            <w:tcW w:w="1009" w:type="dxa"/>
            <w:vAlign w:val="center"/>
          </w:tcPr>
          <w:p w14:paraId="1F95CB83" w14:textId="5F408661" w:rsidR="005E3611" w:rsidRDefault="000E63C6" w:rsidP="00DD0601">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7.25%</w:t>
            </w:r>
          </w:p>
        </w:tc>
        <w:tc>
          <w:tcPr>
            <w:tcW w:w="1009" w:type="dxa"/>
            <w:vAlign w:val="center"/>
          </w:tcPr>
          <w:p w14:paraId="50AD223A" w14:textId="77777777" w:rsidR="005E3611" w:rsidRDefault="005E3611" w:rsidP="001211F1">
            <w:pPr>
              <w:jc w:val="right"/>
              <w:cnfStyle w:val="000000100000" w:firstRow="0" w:lastRow="0" w:firstColumn="0" w:lastColumn="0" w:oddVBand="0" w:evenVBand="0" w:oddHBand="1" w:evenHBand="0" w:firstRowFirstColumn="0" w:firstRowLastColumn="0" w:lastRowFirstColumn="0" w:lastRowLastColumn="0"/>
              <w:rPr>
                <w:color w:val="000000"/>
              </w:rPr>
            </w:pPr>
          </w:p>
        </w:tc>
      </w:tr>
      <w:tr w:rsidR="004D3EFB" w:rsidRPr="001211F1" w14:paraId="21DC773E"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3B4A1E4B" w14:textId="76470442" w:rsidR="004D3EFB" w:rsidRPr="00226656" w:rsidRDefault="004D3EFB" w:rsidP="004D3EFB">
            <w:pPr>
              <w:ind w:firstLineChars="100" w:firstLine="221"/>
              <w:rPr>
                <w:rFonts w:eastAsia="Times New Roman"/>
                <w:color w:val="333333"/>
                <w:kern w:val="0"/>
                <w14:ligatures w14:val="none"/>
              </w:rPr>
            </w:pPr>
            <w:bookmarkStart w:id="0" w:name="_Hlk172016127"/>
            <w:r w:rsidRPr="00226656">
              <w:rPr>
                <w:color w:val="333333"/>
              </w:rPr>
              <w:t>2024</w:t>
            </w:r>
          </w:p>
        </w:tc>
        <w:tc>
          <w:tcPr>
            <w:tcW w:w="910" w:type="dxa"/>
            <w:vAlign w:val="center"/>
          </w:tcPr>
          <w:p w14:paraId="2578FCB6" w14:textId="1D7B447A"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2D83A750" w14:textId="1CFEB066"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2EB66FB2" w14:textId="71C1F5BE"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27E7CC05" w14:textId="38FD7F2C"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028A92D1" w14:textId="70048C47"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192F1BD8" w14:textId="5114FCA9"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Pr>
                <w:color w:val="000000"/>
              </w:rPr>
              <w:t>8.50%</w:t>
            </w:r>
          </w:p>
        </w:tc>
        <w:tc>
          <w:tcPr>
            <w:tcW w:w="909" w:type="dxa"/>
            <w:vAlign w:val="center"/>
          </w:tcPr>
          <w:p w14:paraId="3F4BDEA0" w14:textId="514CD440"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Pr>
                <w:color w:val="000000"/>
              </w:rPr>
              <w:t>8.50%</w:t>
            </w:r>
          </w:p>
        </w:tc>
        <w:tc>
          <w:tcPr>
            <w:tcW w:w="909" w:type="dxa"/>
            <w:vAlign w:val="center"/>
          </w:tcPr>
          <w:p w14:paraId="5CA87099" w14:textId="03158B09" w:rsidR="004D3EFB" w:rsidRPr="00226656" w:rsidRDefault="004D3EFB" w:rsidP="004D3EF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Pr>
                <w:color w:val="000000"/>
              </w:rPr>
              <w:t>8.50%</w:t>
            </w:r>
          </w:p>
        </w:tc>
        <w:tc>
          <w:tcPr>
            <w:tcW w:w="1009" w:type="dxa"/>
            <w:vAlign w:val="center"/>
          </w:tcPr>
          <w:p w14:paraId="44F47A91" w14:textId="3568F897" w:rsidR="004D3EFB" w:rsidRPr="00226656" w:rsidRDefault="00D10400" w:rsidP="00D10400">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Pr>
                <w:color w:val="000000"/>
              </w:rPr>
              <w:t>8.50%</w:t>
            </w:r>
          </w:p>
        </w:tc>
        <w:tc>
          <w:tcPr>
            <w:tcW w:w="1009" w:type="dxa"/>
            <w:vAlign w:val="center"/>
          </w:tcPr>
          <w:p w14:paraId="720EF679" w14:textId="681C31B7" w:rsidR="004D3EFB" w:rsidRPr="00226656" w:rsidRDefault="000C2B0E" w:rsidP="000C2B0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Pr>
                <w:color w:val="000000"/>
              </w:rPr>
              <w:t>8.50%</w:t>
            </w:r>
          </w:p>
        </w:tc>
        <w:tc>
          <w:tcPr>
            <w:tcW w:w="1009" w:type="dxa"/>
            <w:vAlign w:val="center"/>
          </w:tcPr>
          <w:p w14:paraId="43126C14" w14:textId="77BD2D7E" w:rsidR="004D3EFB" w:rsidRPr="00DD0601" w:rsidRDefault="00DD0601" w:rsidP="00DD0601">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8.00%</w:t>
            </w:r>
          </w:p>
        </w:tc>
        <w:tc>
          <w:tcPr>
            <w:tcW w:w="1009" w:type="dxa"/>
            <w:vAlign w:val="center"/>
          </w:tcPr>
          <w:p w14:paraId="34C9194D" w14:textId="617B0F16" w:rsidR="004D3EFB" w:rsidRPr="001211F1" w:rsidRDefault="001211F1" w:rsidP="001211F1">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7.75%</w:t>
            </w:r>
          </w:p>
        </w:tc>
      </w:tr>
      <w:bookmarkEnd w:id="0"/>
      <w:tr w:rsidR="005E3611" w:rsidRPr="00226656" w14:paraId="1AE98045"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58161BAD" w14:textId="1A3FD989" w:rsidR="00226656" w:rsidRPr="00226656" w:rsidRDefault="00226656" w:rsidP="00226656">
            <w:pPr>
              <w:ind w:firstLineChars="100" w:firstLine="221"/>
              <w:rPr>
                <w:rFonts w:eastAsia="Times New Roman"/>
                <w:color w:val="333333"/>
                <w:kern w:val="0"/>
                <w14:ligatures w14:val="none"/>
              </w:rPr>
            </w:pPr>
            <w:r w:rsidRPr="00226656">
              <w:rPr>
                <w:color w:val="333333"/>
              </w:rPr>
              <w:t>2023</w:t>
            </w:r>
          </w:p>
        </w:tc>
        <w:tc>
          <w:tcPr>
            <w:tcW w:w="910" w:type="dxa"/>
            <w:vAlign w:val="center"/>
            <w:hideMark/>
          </w:tcPr>
          <w:p w14:paraId="6330AFFC" w14:textId="0B9D0E6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5DDC4537" w14:textId="4502CB5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665833AF" w14:textId="60C8A05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909" w:type="dxa"/>
            <w:vAlign w:val="center"/>
            <w:hideMark/>
          </w:tcPr>
          <w:p w14:paraId="60C39F35" w14:textId="3FA7911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909" w:type="dxa"/>
            <w:vAlign w:val="center"/>
            <w:hideMark/>
          </w:tcPr>
          <w:p w14:paraId="4BBF9DE7" w14:textId="5D1F3AA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8.00%</w:t>
            </w:r>
          </w:p>
        </w:tc>
        <w:tc>
          <w:tcPr>
            <w:tcW w:w="909" w:type="dxa"/>
            <w:vAlign w:val="center"/>
            <w:hideMark/>
          </w:tcPr>
          <w:p w14:paraId="1119851B" w14:textId="05FB139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1B141CA6" w14:textId="131CFB2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6D9BDCDA" w14:textId="3B26EA2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0F747B27" w14:textId="534F3B2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1009" w:type="dxa"/>
            <w:vAlign w:val="center"/>
            <w:hideMark/>
          </w:tcPr>
          <w:p w14:paraId="02A546A3" w14:textId="13419C9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1009" w:type="dxa"/>
            <w:vAlign w:val="center"/>
            <w:hideMark/>
          </w:tcPr>
          <w:p w14:paraId="199388EC" w14:textId="4D5261B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1009" w:type="dxa"/>
            <w:vAlign w:val="center"/>
            <w:hideMark/>
          </w:tcPr>
          <w:p w14:paraId="4BF897EF" w14:textId="4CA285A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r>
      <w:tr w:rsidR="005E3611" w:rsidRPr="00226656" w14:paraId="072716F5"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AEAA5BF" w14:textId="5E885574" w:rsidR="00226656" w:rsidRPr="00226656" w:rsidRDefault="00226656" w:rsidP="00226656">
            <w:pPr>
              <w:ind w:firstLineChars="100" w:firstLine="221"/>
              <w:rPr>
                <w:rFonts w:eastAsia="Times New Roman"/>
                <w:color w:val="333333"/>
                <w:kern w:val="0"/>
                <w14:ligatures w14:val="none"/>
              </w:rPr>
            </w:pPr>
            <w:r w:rsidRPr="00226656">
              <w:rPr>
                <w:color w:val="333333"/>
              </w:rPr>
              <w:t>2022</w:t>
            </w:r>
          </w:p>
        </w:tc>
        <w:tc>
          <w:tcPr>
            <w:tcW w:w="910" w:type="dxa"/>
            <w:vAlign w:val="center"/>
            <w:hideMark/>
          </w:tcPr>
          <w:p w14:paraId="66E53938" w14:textId="3D4B546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2D11953" w14:textId="7CE98EA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AC541EC" w14:textId="79592EC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C7EBA20" w14:textId="3839330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4B741BA" w14:textId="00B32A4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5617030" w14:textId="67B266D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6199F54" w14:textId="742BEF2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00234B4" w14:textId="46BB550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FACB967" w14:textId="3E9C095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1009" w:type="dxa"/>
            <w:vAlign w:val="center"/>
            <w:hideMark/>
          </w:tcPr>
          <w:p w14:paraId="0051805C" w14:textId="0C4632E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1009" w:type="dxa"/>
            <w:vAlign w:val="center"/>
            <w:hideMark/>
          </w:tcPr>
          <w:p w14:paraId="51B5F807" w14:textId="3B80CBC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6.25%</w:t>
            </w:r>
          </w:p>
        </w:tc>
        <w:tc>
          <w:tcPr>
            <w:tcW w:w="1009" w:type="dxa"/>
            <w:vAlign w:val="center"/>
            <w:hideMark/>
          </w:tcPr>
          <w:p w14:paraId="4CF8FDA2" w14:textId="0F9AA5B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7.00%</w:t>
            </w:r>
          </w:p>
        </w:tc>
      </w:tr>
      <w:tr w:rsidR="005E3611" w:rsidRPr="00226656" w14:paraId="07B46902"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19D4AF33" w14:textId="3AD4F0D8" w:rsidR="00226656" w:rsidRPr="00226656" w:rsidRDefault="00226656" w:rsidP="00226656">
            <w:pPr>
              <w:ind w:firstLineChars="100" w:firstLine="221"/>
              <w:rPr>
                <w:rFonts w:eastAsia="Times New Roman"/>
                <w:color w:val="333333"/>
                <w:kern w:val="0"/>
                <w14:ligatures w14:val="none"/>
              </w:rPr>
            </w:pPr>
            <w:r w:rsidRPr="00226656">
              <w:rPr>
                <w:color w:val="333333"/>
              </w:rPr>
              <w:t>2021</w:t>
            </w:r>
          </w:p>
        </w:tc>
        <w:tc>
          <w:tcPr>
            <w:tcW w:w="910" w:type="dxa"/>
            <w:vAlign w:val="center"/>
          </w:tcPr>
          <w:p w14:paraId="0F52066E" w14:textId="1628564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58CD67B3" w14:textId="2481AF8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5B1031A4" w14:textId="1E38164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174D44D6" w14:textId="68BA7C4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0A567A92" w14:textId="553E804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32A8E8B0" w14:textId="59CB8DB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14F383E1" w14:textId="710782B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5D16FD58" w14:textId="482F526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5601F20F" w14:textId="5A79B0E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23B0022B" w14:textId="09848C8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324FE17F" w14:textId="3D10AFA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3D8A8F9E" w14:textId="442F568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E02248D"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1A86616" w14:textId="6AE92441" w:rsidR="00226656" w:rsidRPr="00226656" w:rsidRDefault="00226656" w:rsidP="00226656">
            <w:pPr>
              <w:ind w:firstLineChars="100" w:firstLine="221"/>
              <w:rPr>
                <w:rFonts w:eastAsia="Times New Roman"/>
                <w:color w:val="333333"/>
                <w:kern w:val="0"/>
                <w14:ligatures w14:val="none"/>
              </w:rPr>
            </w:pPr>
            <w:r w:rsidRPr="00226656">
              <w:rPr>
                <w:color w:val="333333"/>
              </w:rPr>
              <w:t>2020</w:t>
            </w:r>
          </w:p>
        </w:tc>
        <w:tc>
          <w:tcPr>
            <w:tcW w:w="910" w:type="dxa"/>
            <w:vAlign w:val="center"/>
            <w:hideMark/>
          </w:tcPr>
          <w:p w14:paraId="34610C7F" w14:textId="3EA5561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A2927F4" w14:textId="5AC0DE0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7EE6303" w14:textId="71BB8CC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F596875" w14:textId="1A6343F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409241F" w14:textId="33C1398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DBBAE60" w14:textId="5BDCFB1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41D6F0B" w14:textId="02A8B5D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839CE7D" w14:textId="4CFEB76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CB374EB" w14:textId="4693149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B99173D" w14:textId="11D6512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B1D5E06" w14:textId="42BD61D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0ACBE02" w14:textId="177FAE1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5CEF5FFC"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340F631" w14:textId="73FAD1AC" w:rsidR="00226656" w:rsidRPr="00226656" w:rsidRDefault="00226656" w:rsidP="00226656">
            <w:pPr>
              <w:ind w:firstLineChars="100" w:firstLine="221"/>
              <w:rPr>
                <w:rFonts w:eastAsia="Times New Roman"/>
                <w:color w:val="333333"/>
                <w:kern w:val="0"/>
                <w14:ligatures w14:val="none"/>
              </w:rPr>
            </w:pPr>
            <w:r w:rsidRPr="00226656">
              <w:rPr>
                <w:color w:val="333333"/>
              </w:rPr>
              <w:t>2019</w:t>
            </w:r>
          </w:p>
        </w:tc>
        <w:tc>
          <w:tcPr>
            <w:tcW w:w="910" w:type="dxa"/>
            <w:vAlign w:val="center"/>
            <w:hideMark/>
          </w:tcPr>
          <w:p w14:paraId="6E31556B" w14:textId="64F8F76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75A6DCBC" w14:textId="7558A9D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1D6F1A9A" w14:textId="460553A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4A5C34A0" w14:textId="6DE2690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4E5BBE2F" w14:textId="427BF87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309BE5AB" w14:textId="398D6E9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67C6ADBB" w14:textId="71BF973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4C03CC41" w14:textId="0FB520E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1009" w:type="dxa"/>
            <w:vAlign w:val="center"/>
            <w:hideMark/>
          </w:tcPr>
          <w:p w14:paraId="48BFB3FA" w14:textId="75191CF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1009" w:type="dxa"/>
            <w:vAlign w:val="center"/>
            <w:hideMark/>
          </w:tcPr>
          <w:p w14:paraId="7D6859E7" w14:textId="2B6095F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1009" w:type="dxa"/>
            <w:vAlign w:val="center"/>
            <w:hideMark/>
          </w:tcPr>
          <w:p w14:paraId="274DFC30" w14:textId="0A23B0C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5D08E48" w14:textId="0AFF28C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E7D4E72"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6421BE3" w14:textId="02A932CC" w:rsidR="00226656" w:rsidRPr="00226656" w:rsidRDefault="00226656" w:rsidP="00226656">
            <w:pPr>
              <w:ind w:firstLineChars="100" w:firstLine="221"/>
              <w:rPr>
                <w:rFonts w:eastAsia="Times New Roman"/>
                <w:color w:val="333333"/>
                <w:kern w:val="0"/>
                <w14:ligatures w14:val="none"/>
              </w:rPr>
            </w:pPr>
            <w:r w:rsidRPr="00226656">
              <w:rPr>
                <w:color w:val="333333"/>
              </w:rPr>
              <w:t>2018</w:t>
            </w:r>
          </w:p>
        </w:tc>
        <w:tc>
          <w:tcPr>
            <w:tcW w:w="910" w:type="dxa"/>
            <w:vAlign w:val="center"/>
            <w:hideMark/>
          </w:tcPr>
          <w:p w14:paraId="1134CF66" w14:textId="3548DA4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205402A" w14:textId="0F0AF98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E7B695F" w14:textId="1651879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F861A62" w14:textId="0784861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6AEF645" w14:textId="6FCA9A6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12A98A5" w14:textId="40A5951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A2EDB25" w14:textId="2D08162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299CED2" w14:textId="1146671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1A0007E" w14:textId="28332CD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23FB012" w14:textId="5871DB0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0529BA0" w14:textId="1107DFF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1009" w:type="dxa"/>
            <w:vAlign w:val="center"/>
            <w:hideMark/>
          </w:tcPr>
          <w:p w14:paraId="3C2910FB" w14:textId="54D00CE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r>
      <w:tr w:rsidR="005E3611" w:rsidRPr="00226656" w14:paraId="173AB824"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837160C" w14:textId="3FBCDF84" w:rsidR="00226656" w:rsidRPr="00226656" w:rsidRDefault="00226656" w:rsidP="00226656">
            <w:pPr>
              <w:ind w:firstLineChars="100" w:firstLine="221"/>
              <w:rPr>
                <w:rFonts w:eastAsia="Times New Roman"/>
                <w:color w:val="333333"/>
                <w:kern w:val="0"/>
                <w14:ligatures w14:val="none"/>
              </w:rPr>
            </w:pPr>
            <w:r w:rsidRPr="00226656">
              <w:rPr>
                <w:color w:val="333333"/>
              </w:rPr>
              <w:t>2017</w:t>
            </w:r>
          </w:p>
        </w:tc>
        <w:tc>
          <w:tcPr>
            <w:tcW w:w="910" w:type="dxa"/>
            <w:vAlign w:val="center"/>
            <w:hideMark/>
          </w:tcPr>
          <w:p w14:paraId="7455B1C2" w14:textId="2C60BFD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69152CB" w14:textId="61FDA72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021FE33" w14:textId="7452243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321DD2C" w14:textId="674F34A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52E9104" w14:textId="1B465E5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67E0A7D" w14:textId="5010103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C65348E" w14:textId="31A2689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19DE893" w14:textId="2155BD6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1F04A0F" w14:textId="4991240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A5608A1" w14:textId="76E11E6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195C089" w14:textId="6F48254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9081C84" w14:textId="268EBAF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755B31E6"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2B6FBCB" w14:textId="3FEB4CEE" w:rsidR="00226656" w:rsidRPr="00226656" w:rsidRDefault="00226656" w:rsidP="00226656">
            <w:pPr>
              <w:ind w:firstLineChars="100" w:firstLine="221"/>
              <w:rPr>
                <w:rFonts w:eastAsia="Times New Roman"/>
                <w:color w:val="333333"/>
                <w:kern w:val="0"/>
                <w14:ligatures w14:val="none"/>
              </w:rPr>
            </w:pPr>
            <w:r w:rsidRPr="00226656">
              <w:rPr>
                <w:color w:val="333333"/>
              </w:rPr>
              <w:t>2016</w:t>
            </w:r>
          </w:p>
        </w:tc>
        <w:tc>
          <w:tcPr>
            <w:tcW w:w="910" w:type="dxa"/>
            <w:vAlign w:val="center"/>
            <w:hideMark/>
          </w:tcPr>
          <w:p w14:paraId="00E675DD" w14:textId="4981634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4444DF8" w14:textId="0509892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B6FDCCA" w14:textId="5BEDFCC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D76117B" w14:textId="63BCBC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58960B1" w14:textId="3E69B23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24F4B4E" w14:textId="7878E7C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708C37B" w14:textId="69299E4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6401EDA" w14:textId="785E105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4EC4A84" w14:textId="3018603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7F38211" w14:textId="56090C9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3D1B765" w14:textId="10CBDED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F7562C7" w14:textId="5199C79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13812A86"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6963AF1" w14:textId="6712AC5A" w:rsidR="00226656" w:rsidRPr="00226656" w:rsidRDefault="00226656" w:rsidP="00226656">
            <w:pPr>
              <w:ind w:firstLineChars="100" w:firstLine="221"/>
              <w:rPr>
                <w:rFonts w:eastAsia="Times New Roman"/>
                <w:color w:val="333333"/>
                <w:kern w:val="0"/>
                <w14:ligatures w14:val="none"/>
              </w:rPr>
            </w:pPr>
            <w:r w:rsidRPr="00226656">
              <w:rPr>
                <w:color w:val="333333"/>
              </w:rPr>
              <w:t>2015</w:t>
            </w:r>
          </w:p>
        </w:tc>
        <w:tc>
          <w:tcPr>
            <w:tcW w:w="910" w:type="dxa"/>
            <w:vAlign w:val="center"/>
            <w:hideMark/>
          </w:tcPr>
          <w:p w14:paraId="0C600918" w14:textId="68C5104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B499384" w14:textId="41C7BE4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0AD18D4" w14:textId="5A1A27F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B9E49BD" w14:textId="2E3BB24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27FD7DE" w14:textId="07FDAFE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D890B07" w14:textId="52BCDF1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D791245" w14:textId="3CB8DD0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8BE9BE2" w14:textId="6D6EA4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36F1D7E" w14:textId="4F96C9C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8CB564C" w14:textId="3A1F35B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BBA6E30" w14:textId="04733F9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A21F357" w14:textId="52794C9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17B4DBD"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5D4908F5" w14:textId="1993FA0D" w:rsidR="00226656" w:rsidRPr="00226656" w:rsidRDefault="00226656" w:rsidP="00226656">
            <w:pPr>
              <w:ind w:firstLineChars="100" w:firstLine="221"/>
              <w:rPr>
                <w:rFonts w:eastAsia="Times New Roman"/>
                <w:color w:val="333333"/>
                <w:kern w:val="0"/>
                <w14:ligatures w14:val="none"/>
              </w:rPr>
            </w:pPr>
            <w:r w:rsidRPr="00226656">
              <w:rPr>
                <w:color w:val="333333"/>
              </w:rPr>
              <w:t>2014</w:t>
            </w:r>
          </w:p>
        </w:tc>
        <w:tc>
          <w:tcPr>
            <w:tcW w:w="910" w:type="dxa"/>
            <w:vAlign w:val="center"/>
            <w:hideMark/>
          </w:tcPr>
          <w:p w14:paraId="55E97445" w14:textId="7A6C846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81E7007" w14:textId="04059E1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2BCAB23" w14:textId="0B3D1B0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AFE3B73" w14:textId="6BB4F4C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63B8D88" w14:textId="5EB74B4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5B183AF" w14:textId="20A1F8F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6158BEB" w14:textId="35C6858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3A58AD1" w14:textId="03549A8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0CB429A" w14:textId="2857C60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0C6DD26" w14:textId="0701A48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81EAE0F" w14:textId="47257FF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C083238" w14:textId="43696A9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5268C8ED"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261F265" w14:textId="7662AA6A" w:rsidR="00226656" w:rsidRPr="00226656" w:rsidRDefault="00226656" w:rsidP="00226656">
            <w:pPr>
              <w:ind w:firstLineChars="100" w:firstLine="221"/>
              <w:rPr>
                <w:rFonts w:eastAsia="Times New Roman"/>
                <w:color w:val="333333"/>
                <w:kern w:val="0"/>
                <w14:ligatures w14:val="none"/>
              </w:rPr>
            </w:pPr>
            <w:r w:rsidRPr="00226656">
              <w:rPr>
                <w:color w:val="333333"/>
              </w:rPr>
              <w:t>2013</w:t>
            </w:r>
          </w:p>
        </w:tc>
        <w:tc>
          <w:tcPr>
            <w:tcW w:w="910" w:type="dxa"/>
            <w:vAlign w:val="center"/>
            <w:hideMark/>
          </w:tcPr>
          <w:p w14:paraId="329D0960" w14:textId="5E59D56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D7D707B" w14:textId="579A982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050F8E5" w14:textId="6F26B41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D695DB5" w14:textId="5A730B6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E3CAD89" w14:textId="5796223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8DA573C" w14:textId="0D76B44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B515304" w14:textId="40CB18F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9EA9F76" w14:textId="13CA097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8F457FF" w14:textId="5C69810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0E09B37" w14:textId="22F75E3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3AF750E" w14:textId="31C8A85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D2A7F77" w14:textId="02A27DC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44455F60"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18F11DFE" w14:textId="0BD1ADFB" w:rsidR="00226656" w:rsidRPr="00226656" w:rsidRDefault="00226656" w:rsidP="00226656">
            <w:pPr>
              <w:ind w:firstLineChars="100" w:firstLine="221"/>
              <w:rPr>
                <w:rFonts w:eastAsia="Times New Roman"/>
                <w:color w:val="333333"/>
                <w:kern w:val="0"/>
                <w14:ligatures w14:val="none"/>
              </w:rPr>
            </w:pPr>
            <w:r w:rsidRPr="00226656">
              <w:rPr>
                <w:color w:val="333333"/>
              </w:rPr>
              <w:t>2012</w:t>
            </w:r>
          </w:p>
        </w:tc>
        <w:tc>
          <w:tcPr>
            <w:tcW w:w="910" w:type="dxa"/>
            <w:vAlign w:val="center"/>
            <w:hideMark/>
          </w:tcPr>
          <w:p w14:paraId="75185058" w14:textId="1B4DEE1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0CF2D37" w14:textId="51035D9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7066A86" w14:textId="5AB2885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C3184D2" w14:textId="6864CEA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2C16CF2" w14:textId="2D30417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17D2EBF" w14:textId="126A1AD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A771D04" w14:textId="3255C7B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6A1152C" w14:textId="5A67D65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CB5EFFC" w14:textId="3B9F9DC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AC45676" w14:textId="1DDEF6C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935C463" w14:textId="6671A6E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EBBC36F" w14:textId="5682D41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69C5386B"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468CEDA" w14:textId="08F1F1F2" w:rsidR="00226656" w:rsidRPr="00226656" w:rsidRDefault="00226656" w:rsidP="00226656">
            <w:pPr>
              <w:ind w:firstLineChars="100" w:firstLine="221"/>
              <w:rPr>
                <w:rFonts w:eastAsia="Times New Roman"/>
                <w:color w:val="333333"/>
                <w:kern w:val="0"/>
                <w14:ligatures w14:val="none"/>
              </w:rPr>
            </w:pPr>
            <w:r w:rsidRPr="00226656">
              <w:rPr>
                <w:color w:val="333333"/>
              </w:rPr>
              <w:t>2011</w:t>
            </w:r>
          </w:p>
        </w:tc>
        <w:tc>
          <w:tcPr>
            <w:tcW w:w="910" w:type="dxa"/>
            <w:vAlign w:val="center"/>
            <w:hideMark/>
          </w:tcPr>
          <w:p w14:paraId="33D44708" w14:textId="34A0BFE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1B5BC78" w14:textId="3115F4C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40C3B22" w14:textId="382B241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44564CA" w14:textId="24C7B46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5386044" w14:textId="20F2211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ED1E419" w14:textId="392336E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528734A" w14:textId="0BD77E4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BDBC06A" w14:textId="3FC7A91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87176E1" w14:textId="1D9A766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3EA5D72" w14:textId="19F1208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10FB1BC" w14:textId="444B0A1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222528A" w14:textId="6D8DFD3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4FAE538F"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E125B3A" w14:textId="4C6DF183" w:rsidR="00226656" w:rsidRPr="00226656" w:rsidRDefault="00226656" w:rsidP="00226656">
            <w:pPr>
              <w:ind w:firstLineChars="100" w:firstLine="221"/>
              <w:rPr>
                <w:rFonts w:eastAsia="Times New Roman"/>
                <w:color w:val="333333"/>
                <w:kern w:val="0"/>
                <w14:ligatures w14:val="none"/>
              </w:rPr>
            </w:pPr>
            <w:r w:rsidRPr="00226656">
              <w:rPr>
                <w:color w:val="333333"/>
              </w:rPr>
              <w:t>2010</w:t>
            </w:r>
          </w:p>
        </w:tc>
        <w:tc>
          <w:tcPr>
            <w:tcW w:w="910" w:type="dxa"/>
            <w:vAlign w:val="center"/>
            <w:hideMark/>
          </w:tcPr>
          <w:p w14:paraId="3142B1AA" w14:textId="446B35A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6A68851" w14:textId="63A055B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DC88928" w14:textId="27638AD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142956E" w14:textId="0C2DD06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26B64E4" w14:textId="6158C26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D0A670E" w14:textId="4424554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32050F7" w14:textId="03F79D0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9CED525" w14:textId="1134768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ED3B5DE" w14:textId="2817872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AF50627" w14:textId="46A4A73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4F9CD6D" w14:textId="2F736AC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E4A9E79" w14:textId="40781CD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654D7CBB"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DC8795A" w14:textId="090B217D" w:rsidR="00226656" w:rsidRPr="00226656" w:rsidRDefault="00226656" w:rsidP="00226656">
            <w:pPr>
              <w:ind w:firstLineChars="100" w:firstLine="221"/>
              <w:rPr>
                <w:rFonts w:eastAsia="Times New Roman"/>
                <w:color w:val="333333"/>
                <w:kern w:val="0"/>
                <w14:ligatures w14:val="none"/>
              </w:rPr>
            </w:pPr>
            <w:r w:rsidRPr="00226656">
              <w:rPr>
                <w:color w:val="333333"/>
              </w:rPr>
              <w:t>2009</w:t>
            </w:r>
          </w:p>
        </w:tc>
        <w:tc>
          <w:tcPr>
            <w:tcW w:w="910" w:type="dxa"/>
            <w:vAlign w:val="center"/>
            <w:hideMark/>
          </w:tcPr>
          <w:p w14:paraId="3EE45AD2" w14:textId="131B51B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97CFE22" w14:textId="798F869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B2E4202" w14:textId="1F88269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8A71088" w14:textId="652192D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C320806" w14:textId="55147C2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66AA71F" w14:textId="202E5D3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49A1B0B" w14:textId="2214465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70C331C" w14:textId="3D12C82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A11A944" w14:textId="21DB334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297655B" w14:textId="5913E13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5180AC3" w14:textId="40F8999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6617EE3" w14:textId="63F1A89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2274A5D9"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8B6FE4E" w14:textId="5E1ABF20" w:rsidR="00226656" w:rsidRPr="00226656" w:rsidRDefault="00226656" w:rsidP="00226656">
            <w:pPr>
              <w:ind w:firstLineChars="100" w:firstLine="221"/>
              <w:rPr>
                <w:rFonts w:eastAsia="Times New Roman"/>
                <w:color w:val="333333"/>
                <w:kern w:val="0"/>
                <w14:ligatures w14:val="none"/>
              </w:rPr>
            </w:pPr>
            <w:r w:rsidRPr="00226656">
              <w:rPr>
                <w:color w:val="333333"/>
              </w:rPr>
              <w:t>2008</w:t>
            </w:r>
          </w:p>
        </w:tc>
        <w:tc>
          <w:tcPr>
            <w:tcW w:w="910" w:type="dxa"/>
            <w:vAlign w:val="center"/>
            <w:hideMark/>
          </w:tcPr>
          <w:p w14:paraId="4F46F09E" w14:textId="33953D0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6F89C805" w14:textId="59B199E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13CB53DE" w14:textId="3E0A000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7A5D1C6C" w14:textId="72F86FF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611864F3" w14:textId="5DE5DE4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7FE5B915" w14:textId="7D388B1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AFA4FAB" w14:textId="02CCC29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FCF2278" w14:textId="413A1EC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86A3D25" w14:textId="5736A39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EB88F55" w14:textId="7EEF28C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95F7004" w14:textId="0D0B178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D5935E0" w14:textId="058AAE1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03E40B5"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00B36A4" w14:textId="002C8627" w:rsidR="00226656" w:rsidRPr="00226656" w:rsidRDefault="00226656" w:rsidP="00226656">
            <w:pPr>
              <w:ind w:firstLineChars="100" w:firstLine="221"/>
              <w:rPr>
                <w:rFonts w:eastAsia="Times New Roman"/>
                <w:color w:val="333333"/>
                <w:kern w:val="0"/>
                <w14:ligatures w14:val="none"/>
              </w:rPr>
            </w:pPr>
            <w:r w:rsidRPr="00226656">
              <w:rPr>
                <w:color w:val="333333"/>
              </w:rPr>
              <w:t>2007</w:t>
            </w:r>
          </w:p>
        </w:tc>
        <w:tc>
          <w:tcPr>
            <w:tcW w:w="910" w:type="dxa"/>
            <w:vAlign w:val="center"/>
            <w:hideMark/>
          </w:tcPr>
          <w:p w14:paraId="793C3659" w14:textId="2F0AEDB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15FDEF71" w14:textId="6192E89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49D7864F" w14:textId="6E01CE0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6C4870BE" w14:textId="69C09FD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321A2661" w14:textId="74C52AC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303F2CBC" w14:textId="65D02A2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02A3E571" w14:textId="42C1648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64A5DBEB" w14:textId="32486D8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49F2A53B" w14:textId="38A3AC6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7CB9B7A0" w14:textId="495B0A8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7BC6643E" w14:textId="253E3FC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1009" w:type="dxa"/>
            <w:vAlign w:val="center"/>
            <w:hideMark/>
          </w:tcPr>
          <w:p w14:paraId="050086C1" w14:textId="2CF433E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7.50%</w:t>
            </w:r>
          </w:p>
        </w:tc>
      </w:tr>
      <w:tr w:rsidR="005E3611" w:rsidRPr="00226656" w14:paraId="6EFF2170"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F4501C5" w14:textId="39167621" w:rsidR="00226656" w:rsidRPr="00226656" w:rsidRDefault="00226656" w:rsidP="00226656">
            <w:pPr>
              <w:ind w:firstLineChars="100" w:firstLine="221"/>
              <w:rPr>
                <w:rFonts w:eastAsia="Times New Roman"/>
                <w:color w:val="333333"/>
                <w:kern w:val="0"/>
                <w14:ligatures w14:val="none"/>
              </w:rPr>
            </w:pPr>
            <w:r w:rsidRPr="00226656">
              <w:rPr>
                <w:color w:val="333333"/>
              </w:rPr>
              <w:t>2006</w:t>
            </w:r>
          </w:p>
        </w:tc>
        <w:tc>
          <w:tcPr>
            <w:tcW w:w="910" w:type="dxa"/>
            <w:vAlign w:val="center"/>
            <w:hideMark/>
          </w:tcPr>
          <w:p w14:paraId="4561CE3D" w14:textId="0366DFA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5431E322" w14:textId="0471146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18E37B8D" w14:textId="5EA2364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6A078EC9" w14:textId="4BF6CAA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3EFDA88F" w14:textId="0F8E5E4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909" w:type="dxa"/>
            <w:vAlign w:val="center"/>
            <w:hideMark/>
          </w:tcPr>
          <w:p w14:paraId="2438533D" w14:textId="02F3C44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8.00%</w:t>
            </w:r>
          </w:p>
        </w:tc>
        <w:tc>
          <w:tcPr>
            <w:tcW w:w="909" w:type="dxa"/>
            <w:vAlign w:val="center"/>
            <w:hideMark/>
          </w:tcPr>
          <w:p w14:paraId="1FDE041C" w14:textId="47B8075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8.00%</w:t>
            </w:r>
          </w:p>
        </w:tc>
        <w:tc>
          <w:tcPr>
            <w:tcW w:w="909" w:type="dxa"/>
            <w:vAlign w:val="center"/>
            <w:hideMark/>
          </w:tcPr>
          <w:p w14:paraId="23505B73" w14:textId="2D48067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5CD103DF" w14:textId="3F05F2A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598E6B96" w14:textId="3144EAE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47C230B5" w14:textId="1818C92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7FD37A13" w14:textId="0AB3B40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r>
      <w:tr w:rsidR="005E3611" w:rsidRPr="00226656" w14:paraId="6D65C5D2"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CB2AD50" w14:textId="06921342" w:rsidR="00226656" w:rsidRPr="00226656" w:rsidRDefault="00226656" w:rsidP="00226656">
            <w:pPr>
              <w:ind w:firstLineChars="100" w:firstLine="221"/>
              <w:rPr>
                <w:rFonts w:eastAsia="Times New Roman"/>
                <w:color w:val="333333"/>
                <w:kern w:val="0"/>
                <w14:ligatures w14:val="none"/>
              </w:rPr>
            </w:pPr>
            <w:r w:rsidRPr="00226656">
              <w:rPr>
                <w:color w:val="333333"/>
              </w:rPr>
              <w:lastRenderedPageBreak/>
              <w:t>2005</w:t>
            </w:r>
          </w:p>
        </w:tc>
        <w:tc>
          <w:tcPr>
            <w:tcW w:w="910" w:type="dxa"/>
            <w:vAlign w:val="center"/>
            <w:hideMark/>
          </w:tcPr>
          <w:p w14:paraId="7DAFB7FE" w14:textId="77EB570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5932749F" w14:textId="6214861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7FB0E095" w14:textId="240A8F6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3FA4B8C1" w14:textId="193787A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2D508B12" w14:textId="340C300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5.75%</w:t>
            </w:r>
          </w:p>
        </w:tc>
        <w:tc>
          <w:tcPr>
            <w:tcW w:w="909" w:type="dxa"/>
            <w:vAlign w:val="center"/>
            <w:hideMark/>
          </w:tcPr>
          <w:p w14:paraId="05F40BE8" w14:textId="2D70293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7E797900" w14:textId="25051C6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1523FE46" w14:textId="0671919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6.25%</w:t>
            </w:r>
          </w:p>
        </w:tc>
        <w:tc>
          <w:tcPr>
            <w:tcW w:w="1009" w:type="dxa"/>
            <w:vAlign w:val="center"/>
            <w:hideMark/>
          </w:tcPr>
          <w:p w14:paraId="20DE6DEB" w14:textId="2A682A1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6.50%</w:t>
            </w:r>
          </w:p>
        </w:tc>
        <w:tc>
          <w:tcPr>
            <w:tcW w:w="1009" w:type="dxa"/>
            <w:vAlign w:val="center"/>
            <w:hideMark/>
          </w:tcPr>
          <w:p w14:paraId="102B837A" w14:textId="6E16F27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6.50%</w:t>
            </w:r>
          </w:p>
        </w:tc>
        <w:tc>
          <w:tcPr>
            <w:tcW w:w="1009" w:type="dxa"/>
            <w:vAlign w:val="center"/>
            <w:hideMark/>
          </w:tcPr>
          <w:p w14:paraId="705F8E26" w14:textId="0419474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6.75%</w:t>
            </w:r>
          </w:p>
        </w:tc>
        <w:tc>
          <w:tcPr>
            <w:tcW w:w="1009" w:type="dxa"/>
            <w:vAlign w:val="center"/>
            <w:hideMark/>
          </w:tcPr>
          <w:p w14:paraId="1CDD35CD" w14:textId="30DF87A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7.00%</w:t>
            </w:r>
          </w:p>
        </w:tc>
      </w:tr>
      <w:tr w:rsidR="005E3611" w:rsidRPr="00226656" w14:paraId="13FB8014"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4630D03" w14:textId="181D27A9" w:rsidR="00226656" w:rsidRPr="00226656" w:rsidRDefault="00226656" w:rsidP="00226656">
            <w:pPr>
              <w:ind w:firstLineChars="100" w:firstLine="221"/>
              <w:rPr>
                <w:rFonts w:eastAsia="Times New Roman"/>
                <w:color w:val="333333"/>
                <w:kern w:val="0"/>
                <w14:ligatures w14:val="none"/>
              </w:rPr>
            </w:pPr>
            <w:r w:rsidRPr="00226656">
              <w:rPr>
                <w:color w:val="333333"/>
              </w:rPr>
              <w:t>2004</w:t>
            </w:r>
          </w:p>
        </w:tc>
        <w:tc>
          <w:tcPr>
            <w:tcW w:w="910" w:type="dxa"/>
            <w:vAlign w:val="center"/>
            <w:hideMark/>
          </w:tcPr>
          <w:p w14:paraId="16F71285" w14:textId="29ADF3E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F8E377C" w14:textId="7707ACE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DF3483F" w14:textId="2D283ED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9275534" w14:textId="1F1798A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4FC8E33" w14:textId="48110CF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7E7F9FF" w14:textId="6B47B0D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96E5957" w14:textId="133B2BD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966572A" w14:textId="1F461CD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62ACA0F" w14:textId="775A0F6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2969F8D" w14:textId="78277AA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773D909" w14:textId="3E8EE8C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25A0EED" w14:textId="0C19EE8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3AEC969B"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26D3AE9" w14:textId="11E463D3" w:rsidR="00226656" w:rsidRPr="00226656" w:rsidRDefault="00226656" w:rsidP="00226656">
            <w:pPr>
              <w:ind w:firstLineChars="100" w:firstLine="221"/>
              <w:rPr>
                <w:rFonts w:eastAsia="Times New Roman"/>
                <w:color w:val="333333"/>
                <w:kern w:val="0"/>
                <w14:ligatures w14:val="none"/>
              </w:rPr>
            </w:pPr>
            <w:r w:rsidRPr="00226656">
              <w:rPr>
                <w:color w:val="333333"/>
              </w:rPr>
              <w:t>2003</w:t>
            </w:r>
          </w:p>
        </w:tc>
        <w:tc>
          <w:tcPr>
            <w:tcW w:w="910" w:type="dxa"/>
            <w:vAlign w:val="center"/>
            <w:hideMark/>
          </w:tcPr>
          <w:p w14:paraId="2379C69A" w14:textId="17F9438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1C4C024" w14:textId="4D3F727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40BCF6A" w14:textId="6CF5E32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420E10A" w14:textId="140A7F6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C65F3B4" w14:textId="60E9B78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E432DA2" w14:textId="1FB1FD5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23A999B" w14:textId="66AC6E3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D23D5F4" w14:textId="1C4D438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2D3DB36" w14:textId="07B16C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48DA432" w14:textId="66E6A4E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8E0FC7E" w14:textId="71998D0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A431796" w14:textId="624284C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5C99BA7"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15A8C3B" w14:textId="7EBC0BCE" w:rsidR="00226656" w:rsidRPr="00226656" w:rsidRDefault="00226656" w:rsidP="00226656">
            <w:pPr>
              <w:ind w:firstLineChars="100" w:firstLine="221"/>
              <w:rPr>
                <w:rFonts w:eastAsia="Times New Roman"/>
                <w:color w:val="333333"/>
                <w:kern w:val="0"/>
                <w14:ligatures w14:val="none"/>
              </w:rPr>
            </w:pPr>
            <w:r w:rsidRPr="00226656">
              <w:rPr>
                <w:color w:val="333333"/>
              </w:rPr>
              <w:t>2002</w:t>
            </w:r>
          </w:p>
        </w:tc>
        <w:tc>
          <w:tcPr>
            <w:tcW w:w="910" w:type="dxa"/>
            <w:vAlign w:val="center"/>
            <w:hideMark/>
          </w:tcPr>
          <w:p w14:paraId="29C277B2" w14:textId="0A00FEC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476AD59" w14:textId="43F50C4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7E50652" w14:textId="516B762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8307393" w14:textId="64C3FED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5CE8493" w14:textId="092F09F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EC0E1C1" w14:textId="7F10266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8A1879A" w14:textId="371C099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7DBD44C" w14:textId="700FF94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76C27AD" w14:textId="20FC8B2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B3AD6F0" w14:textId="5B648B7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B548CC6" w14:textId="314CC1E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5A99517" w14:textId="76E103B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A685BCD"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26518BB" w14:textId="13B09765" w:rsidR="00226656" w:rsidRPr="00226656" w:rsidRDefault="00226656" w:rsidP="00226656">
            <w:pPr>
              <w:ind w:firstLineChars="100" w:firstLine="221"/>
              <w:rPr>
                <w:rFonts w:eastAsia="Times New Roman"/>
                <w:color w:val="333333"/>
                <w:kern w:val="0"/>
                <w14:ligatures w14:val="none"/>
              </w:rPr>
            </w:pPr>
            <w:r w:rsidRPr="00226656">
              <w:rPr>
                <w:color w:val="333333"/>
              </w:rPr>
              <w:t>2001</w:t>
            </w:r>
          </w:p>
        </w:tc>
        <w:tc>
          <w:tcPr>
            <w:tcW w:w="910" w:type="dxa"/>
            <w:vAlign w:val="center"/>
            <w:hideMark/>
          </w:tcPr>
          <w:p w14:paraId="1B728737" w14:textId="1532237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3BA1530" w14:textId="6CED2D6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4CB7B7F" w14:textId="4069BDD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D4DA5A7" w14:textId="4103871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D8F4CC" w14:textId="636BF60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C341D22" w14:textId="5109AE9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4E9830" w14:textId="6974CE2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031466D" w14:textId="61E440A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D678709" w14:textId="123D4FA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7B42A08" w14:textId="224FFD9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5BD2C81" w14:textId="7080424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561222A" w14:textId="559AC12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569ED79"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1096D0AB" w14:textId="158882AB" w:rsidR="00226656" w:rsidRPr="00226656" w:rsidRDefault="00226656" w:rsidP="00226656">
            <w:pPr>
              <w:ind w:firstLineChars="100" w:firstLine="221"/>
              <w:rPr>
                <w:rFonts w:eastAsia="Times New Roman"/>
                <w:color w:val="333333"/>
                <w:kern w:val="0"/>
                <w14:ligatures w14:val="none"/>
              </w:rPr>
            </w:pPr>
            <w:r w:rsidRPr="00226656">
              <w:rPr>
                <w:color w:val="333333"/>
              </w:rPr>
              <w:t>2000</w:t>
            </w:r>
          </w:p>
        </w:tc>
        <w:tc>
          <w:tcPr>
            <w:tcW w:w="910" w:type="dxa"/>
            <w:vAlign w:val="center"/>
            <w:hideMark/>
          </w:tcPr>
          <w:p w14:paraId="04CFFA14" w14:textId="565EDA3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9B98F75" w14:textId="719ED48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C14C34" w14:textId="20307C0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895326A" w14:textId="3A02BFF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EBC104F" w14:textId="0E9F653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FCA6DA8" w14:textId="7AEA750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3DDA064" w14:textId="55669D4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85F1EC8" w14:textId="512BA50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42C9B47" w14:textId="0426F21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E4DA440" w14:textId="6BA897C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3A2DA3B" w14:textId="0F713AF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99ADF01" w14:textId="5F0EB97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412CC9E2"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BC81911" w14:textId="3BC10A6E" w:rsidR="00226656" w:rsidRPr="00226656" w:rsidRDefault="00226656" w:rsidP="00226656">
            <w:pPr>
              <w:ind w:firstLineChars="100" w:firstLine="221"/>
              <w:rPr>
                <w:rFonts w:eastAsia="Times New Roman"/>
                <w:color w:val="333333"/>
                <w:kern w:val="0"/>
                <w14:ligatures w14:val="none"/>
              </w:rPr>
            </w:pPr>
            <w:r w:rsidRPr="00226656">
              <w:rPr>
                <w:color w:val="333333"/>
              </w:rPr>
              <w:t>1999</w:t>
            </w:r>
          </w:p>
        </w:tc>
        <w:tc>
          <w:tcPr>
            <w:tcW w:w="910" w:type="dxa"/>
            <w:vAlign w:val="center"/>
            <w:hideMark/>
          </w:tcPr>
          <w:p w14:paraId="0676806A" w14:textId="3289FA7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B2910D1" w14:textId="3031690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176DF24" w14:textId="1A3A1A6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85B5148" w14:textId="327B528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249EB88" w14:textId="689A8EA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8DD98F8" w14:textId="4FA6B3E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84256C2" w14:textId="480656A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4072333" w14:textId="2AA0954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0DE2363" w14:textId="26AC755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50047DC" w14:textId="3015378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6D193EB" w14:textId="5650B60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12485C6" w14:textId="2400812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46DF287"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E49AB7B" w14:textId="35ECCE9A" w:rsidR="00226656" w:rsidRPr="00226656" w:rsidRDefault="00226656" w:rsidP="00226656">
            <w:pPr>
              <w:ind w:firstLineChars="100" w:firstLine="221"/>
              <w:rPr>
                <w:rFonts w:eastAsia="Times New Roman"/>
                <w:color w:val="333333"/>
                <w:kern w:val="0"/>
                <w14:ligatures w14:val="none"/>
              </w:rPr>
            </w:pPr>
            <w:r w:rsidRPr="00226656">
              <w:rPr>
                <w:color w:val="333333"/>
              </w:rPr>
              <w:t>1998</w:t>
            </w:r>
          </w:p>
        </w:tc>
        <w:tc>
          <w:tcPr>
            <w:tcW w:w="910" w:type="dxa"/>
            <w:vAlign w:val="center"/>
            <w:hideMark/>
          </w:tcPr>
          <w:p w14:paraId="1B44795C" w14:textId="28A090B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CF072A6" w14:textId="7EA9285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F6B14F0" w14:textId="6D6686B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A0EEB5D" w14:textId="7D7E652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968471E" w14:textId="016D341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07D3F2A" w14:textId="3A29320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FECEC00" w14:textId="39C03BB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F268941" w14:textId="57327EB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46C4080" w14:textId="2797986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7F3700C" w14:textId="0B332F0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11E7ECF" w14:textId="3D13E31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9F3AE2F" w14:textId="3B425A0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4493443"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8FDFA62" w14:textId="0241F5A4" w:rsidR="00226656" w:rsidRPr="00226656" w:rsidRDefault="00226656" w:rsidP="00226656">
            <w:pPr>
              <w:ind w:firstLineChars="100" w:firstLine="221"/>
              <w:rPr>
                <w:rFonts w:eastAsia="Times New Roman"/>
                <w:color w:val="333333"/>
                <w:kern w:val="0"/>
                <w14:ligatures w14:val="none"/>
              </w:rPr>
            </w:pPr>
            <w:r w:rsidRPr="00226656">
              <w:rPr>
                <w:color w:val="333333"/>
              </w:rPr>
              <w:t>1997</w:t>
            </w:r>
          </w:p>
        </w:tc>
        <w:tc>
          <w:tcPr>
            <w:tcW w:w="910" w:type="dxa"/>
            <w:vAlign w:val="center"/>
            <w:hideMark/>
          </w:tcPr>
          <w:p w14:paraId="427B7D88" w14:textId="43580C8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68BB508" w14:textId="592215E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8ACB998" w14:textId="58C2ABB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558ACD8" w14:textId="7EB2112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5EBD641" w14:textId="453B89E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38731CA" w14:textId="6444B05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48DD25F" w14:textId="0472BA8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FCC6500" w14:textId="480C44F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F4B665A" w14:textId="6677F7D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AA24AC1" w14:textId="75C27E3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F1AD9EE" w14:textId="1103366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4275735" w14:textId="7F563E5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2A23D8AC"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766EE65" w14:textId="18E6A0CA" w:rsidR="00226656" w:rsidRPr="00226656" w:rsidRDefault="00226656" w:rsidP="00226656">
            <w:pPr>
              <w:ind w:firstLineChars="100" w:firstLine="221"/>
              <w:rPr>
                <w:rFonts w:eastAsia="Times New Roman"/>
                <w:color w:val="333333"/>
                <w:kern w:val="0"/>
                <w14:ligatures w14:val="none"/>
              </w:rPr>
            </w:pPr>
            <w:r w:rsidRPr="00226656">
              <w:rPr>
                <w:color w:val="333333"/>
              </w:rPr>
              <w:t>1996</w:t>
            </w:r>
          </w:p>
        </w:tc>
        <w:tc>
          <w:tcPr>
            <w:tcW w:w="910" w:type="dxa"/>
            <w:vAlign w:val="center"/>
            <w:hideMark/>
          </w:tcPr>
          <w:p w14:paraId="02D45C81" w14:textId="0E2086D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7ED831A" w14:textId="272171D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DCB45CD" w14:textId="0FA3A25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A41B3A5" w14:textId="12F9EE8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595A98B" w14:textId="67826E8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9602D9" w14:textId="64C87FD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AF8385F" w14:textId="7929C64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F973999" w14:textId="1540CCD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7899F6A" w14:textId="6658C5A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5B570AA" w14:textId="0618AF3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CAFE459" w14:textId="7FB54E8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2D82C2F" w14:textId="384ADF1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2EA97543"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C3C10E8" w14:textId="26DECDAD" w:rsidR="00226656" w:rsidRPr="00226656" w:rsidRDefault="00226656" w:rsidP="00226656">
            <w:pPr>
              <w:ind w:firstLineChars="100" w:firstLine="221"/>
              <w:rPr>
                <w:rFonts w:eastAsia="Times New Roman"/>
                <w:color w:val="333333"/>
                <w:kern w:val="0"/>
                <w14:ligatures w14:val="none"/>
              </w:rPr>
            </w:pPr>
            <w:r w:rsidRPr="00226656">
              <w:rPr>
                <w:color w:val="333333"/>
              </w:rPr>
              <w:t>1995</w:t>
            </w:r>
          </w:p>
        </w:tc>
        <w:tc>
          <w:tcPr>
            <w:tcW w:w="910" w:type="dxa"/>
            <w:vAlign w:val="center"/>
            <w:hideMark/>
          </w:tcPr>
          <w:p w14:paraId="676166A0" w14:textId="2E4AFBB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AAF9DE" w14:textId="7733BEE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0408926" w14:textId="7B24CB1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6DA45ED" w14:textId="2727903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EB98E1B" w14:textId="01E2D34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F8D8910" w14:textId="20838E1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3CFE9D4" w14:textId="6414E5E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A4A3AA4" w14:textId="3C552FC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CB86A24" w14:textId="00CC135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9CCA246" w14:textId="324E035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A7A1DEF" w14:textId="7D0C57F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9DB571B" w14:textId="3E40466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00EF727E"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60445A3" w14:textId="37B0F59F" w:rsidR="00226656" w:rsidRPr="00226656" w:rsidRDefault="00226656" w:rsidP="00226656">
            <w:pPr>
              <w:ind w:firstLineChars="100" w:firstLine="221"/>
              <w:rPr>
                <w:rFonts w:eastAsia="Times New Roman"/>
                <w:color w:val="333333"/>
                <w:kern w:val="0"/>
                <w14:ligatures w14:val="none"/>
              </w:rPr>
            </w:pPr>
            <w:r w:rsidRPr="00226656">
              <w:rPr>
                <w:color w:val="333333"/>
              </w:rPr>
              <w:t>1994</w:t>
            </w:r>
          </w:p>
        </w:tc>
        <w:tc>
          <w:tcPr>
            <w:tcW w:w="910" w:type="dxa"/>
            <w:vAlign w:val="center"/>
            <w:hideMark/>
          </w:tcPr>
          <w:p w14:paraId="5CF03DD4" w14:textId="104CDA4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780D007" w14:textId="0FD7B48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3B94022" w14:textId="0028A0A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4DE3CE8" w14:textId="64503F7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CD36120" w14:textId="096DE34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4420874" w14:textId="503CE90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44B1F7D" w14:textId="36CECD0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103AD9D" w14:textId="123B7F2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5284A83" w14:textId="4935DF2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5BF3B56" w14:textId="51D5343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454317A" w14:textId="2668CFA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CFAE9FD" w14:textId="68278D3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19C18B8F"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D080E9B" w14:textId="58458703" w:rsidR="00226656" w:rsidRPr="00226656" w:rsidRDefault="00226656" w:rsidP="00226656">
            <w:pPr>
              <w:ind w:firstLineChars="100" w:firstLine="221"/>
              <w:rPr>
                <w:rFonts w:eastAsia="Times New Roman"/>
                <w:color w:val="333333"/>
                <w:kern w:val="0"/>
                <w14:ligatures w14:val="none"/>
              </w:rPr>
            </w:pPr>
            <w:r w:rsidRPr="00226656">
              <w:rPr>
                <w:color w:val="333333"/>
              </w:rPr>
              <w:t>1993</w:t>
            </w:r>
          </w:p>
        </w:tc>
        <w:tc>
          <w:tcPr>
            <w:tcW w:w="910" w:type="dxa"/>
            <w:vAlign w:val="center"/>
            <w:hideMark/>
          </w:tcPr>
          <w:p w14:paraId="39255169" w14:textId="480FEEC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7B10D52" w14:textId="40CF624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E58FD60" w14:textId="67A34F8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6FD05A6" w14:textId="6A4E1BC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3CE6681" w14:textId="6DB3E1C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03F3B5B" w14:textId="4241A72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4D4D963" w14:textId="65563BD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4A4A82B" w14:textId="51D3B00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BD46777" w14:textId="60A0957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E922503" w14:textId="37B0416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7A2A355" w14:textId="5A742F3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560B30A" w14:textId="59E48C8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140801A3"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113A96B" w14:textId="3A9E8F6A" w:rsidR="00226656" w:rsidRPr="00226656" w:rsidRDefault="00226656" w:rsidP="00226656">
            <w:pPr>
              <w:ind w:firstLineChars="100" w:firstLine="221"/>
              <w:rPr>
                <w:rFonts w:eastAsia="Times New Roman"/>
                <w:color w:val="333333"/>
                <w:kern w:val="0"/>
                <w14:ligatures w14:val="none"/>
              </w:rPr>
            </w:pPr>
            <w:r w:rsidRPr="00226656">
              <w:rPr>
                <w:color w:val="333333"/>
              </w:rPr>
              <w:t>1992</w:t>
            </w:r>
          </w:p>
        </w:tc>
        <w:tc>
          <w:tcPr>
            <w:tcW w:w="910" w:type="dxa"/>
            <w:vAlign w:val="center"/>
            <w:hideMark/>
          </w:tcPr>
          <w:p w14:paraId="5A5737C0" w14:textId="7E1F4B0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F029E55" w14:textId="2848170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2811E11" w14:textId="6AC8484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E6B16F8" w14:textId="7823815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D5CE2B0" w14:textId="3FA3944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F716C6D" w14:textId="14FD6BE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D59806B" w14:textId="66D4EC2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DA05525" w14:textId="6DD2675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AEF6933" w14:textId="15E1FD3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DA38DA4" w14:textId="01D3BBB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67D8454" w14:textId="1959A25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84A4363" w14:textId="0E30ED7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9FC80A6"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1233876F" w14:textId="7AD98E0B" w:rsidR="00226656" w:rsidRPr="00226656" w:rsidRDefault="00226656" w:rsidP="00226656">
            <w:pPr>
              <w:ind w:firstLineChars="100" w:firstLine="221"/>
              <w:rPr>
                <w:rFonts w:eastAsia="Times New Roman"/>
                <w:color w:val="333333"/>
                <w:kern w:val="0"/>
                <w14:ligatures w14:val="none"/>
              </w:rPr>
            </w:pPr>
            <w:r w:rsidRPr="00226656">
              <w:rPr>
                <w:color w:val="333333"/>
              </w:rPr>
              <w:t>1991</w:t>
            </w:r>
          </w:p>
        </w:tc>
        <w:tc>
          <w:tcPr>
            <w:tcW w:w="910" w:type="dxa"/>
            <w:vAlign w:val="center"/>
            <w:hideMark/>
          </w:tcPr>
          <w:p w14:paraId="5DDF7029" w14:textId="2016094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FDEAFA2" w14:textId="7F43BF8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D04B26A" w14:textId="5F50DEC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83D812C" w14:textId="0EE2F4A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A9147C8" w14:textId="06AB747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27B927C" w14:textId="3E8551E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AF55D1" w14:textId="7C7CD64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7C2AA9" w14:textId="6F18589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47D796C" w14:textId="14E0182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CA810E2" w14:textId="5A32745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69C7044" w14:textId="501ACAB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A8BA317" w14:textId="615298D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AE8C947"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6E02B3C" w14:textId="5F316E91" w:rsidR="00226656" w:rsidRPr="00226656" w:rsidRDefault="00226656" w:rsidP="00226656">
            <w:pPr>
              <w:ind w:firstLineChars="100" w:firstLine="221"/>
              <w:rPr>
                <w:rFonts w:eastAsia="Times New Roman"/>
                <w:color w:val="333333"/>
                <w:kern w:val="0"/>
                <w14:ligatures w14:val="none"/>
              </w:rPr>
            </w:pPr>
            <w:r w:rsidRPr="00226656">
              <w:rPr>
                <w:color w:val="333333"/>
              </w:rPr>
              <w:t>1990</w:t>
            </w:r>
          </w:p>
        </w:tc>
        <w:tc>
          <w:tcPr>
            <w:tcW w:w="910" w:type="dxa"/>
            <w:vAlign w:val="center"/>
            <w:hideMark/>
          </w:tcPr>
          <w:p w14:paraId="00E768DA" w14:textId="67FB2C9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8AE34AF" w14:textId="53DE67B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E27EDF9" w14:textId="40B2725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CE14AF0" w14:textId="799BA15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A04BF17" w14:textId="2523FE5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323B065" w14:textId="1A19A72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B32E0C4" w14:textId="12EE1F8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9E5A362" w14:textId="116766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9B9BAD3" w14:textId="69DAC68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540EA6C" w14:textId="5BC2665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66E0CCD" w14:textId="4EC9798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6EDC69A" w14:textId="1BF29BE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68F0F130"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F7E7FA3" w14:textId="5F32E590" w:rsidR="00226656" w:rsidRPr="00226656" w:rsidRDefault="00226656" w:rsidP="00226656">
            <w:pPr>
              <w:ind w:firstLineChars="100" w:firstLine="221"/>
              <w:rPr>
                <w:rFonts w:eastAsia="Times New Roman"/>
                <w:color w:val="333333"/>
                <w:kern w:val="0"/>
                <w14:ligatures w14:val="none"/>
              </w:rPr>
            </w:pPr>
            <w:r w:rsidRPr="00226656">
              <w:rPr>
                <w:color w:val="333333"/>
              </w:rPr>
              <w:t>1989</w:t>
            </w:r>
          </w:p>
        </w:tc>
        <w:tc>
          <w:tcPr>
            <w:tcW w:w="910" w:type="dxa"/>
            <w:vAlign w:val="center"/>
            <w:hideMark/>
          </w:tcPr>
          <w:p w14:paraId="02F357B3" w14:textId="3FE3ED5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C782C71" w14:textId="278B8E8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94DD0A8" w14:textId="0811E47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4A9332" w14:textId="473C90E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CFDE105" w14:textId="2B1200D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2AE6065" w14:textId="24CDC37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6B4EBE5" w14:textId="471D09A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5CA6492" w14:textId="7A5020E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080E73E" w14:textId="79109EF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C3403D3" w14:textId="3C4F64B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283885F" w14:textId="719C1B8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B1392BB" w14:textId="18BC89E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AAC3698"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E61B5F2" w14:textId="649EE429" w:rsidR="00226656" w:rsidRPr="00226656" w:rsidRDefault="00226656" w:rsidP="00226656">
            <w:pPr>
              <w:ind w:firstLineChars="100" w:firstLine="221"/>
              <w:rPr>
                <w:rFonts w:eastAsia="Times New Roman"/>
                <w:color w:val="333333"/>
                <w:kern w:val="0"/>
                <w14:ligatures w14:val="none"/>
              </w:rPr>
            </w:pPr>
            <w:r w:rsidRPr="00226656">
              <w:rPr>
                <w:color w:val="333333"/>
              </w:rPr>
              <w:t>1988</w:t>
            </w:r>
          </w:p>
        </w:tc>
        <w:tc>
          <w:tcPr>
            <w:tcW w:w="910" w:type="dxa"/>
            <w:vAlign w:val="center"/>
            <w:hideMark/>
          </w:tcPr>
          <w:p w14:paraId="058DFA41" w14:textId="2F8494B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2C65479" w14:textId="7861E77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DA37D05" w14:textId="45150E1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4002B92" w14:textId="3588205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594322B" w14:textId="5F3DDD4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15562F3" w14:textId="744E10C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3C2017B" w14:textId="4CFCA19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4BFB99A" w14:textId="42A84BB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A4034C4" w14:textId="18037C8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C352BBB" w14:textId="6A9722B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EDB6764" w14:textId="041EC80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21A6BF3" w14:textId="54F5CC6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5DD4D526"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BB76605" w14:textId="297622EE" w:rsidR="00226656" w:rsidRPr="00226656" w:rsidRDefault="00226656" w:rsidP="00226656">
            <w:pPr>
              <w:ind w:firstLineChars="100" w:firstLine="221"/>
              <w:rPr>
                <w:rFonts w:eastAsia="Times New Roman"/>
                <w:color w:val="333333"/>
                <w:kern w:val="0"/>
                <w14:ligatures w14:val="none"/>
              </w:rPr>
            </w:pPr>
            <w:r w:rsidRPr="00226656">
              <w:rPr>
                <w:color w:val="333333"/>
              </w:rPr>
              <w:t>1987</w:t>
            </w:r>
          </w:p>
        </w:tc>
        <w:tc>
          <w:tcPr>
            <w:tcW w:w="910" w:type="dxa"/>
            <w:vAlign w:val="center"/>
            <w:hideMark/>
          </w:tcPr>
          <w:p w14:paraId="05D1B0F3" w14:textId="51CF05C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87E19AA" w14:textId="2488B49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8AB8238" w14:textId="4925F14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6AF9B06" w14:textId="39448F2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DB189B" w14:textId="29AC091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54BF3EF" w14:textId="218BB15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DD9FAF5" w14:textId="3FA9B0D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7D4865" w14:textId="6B98A85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74F17CB" w14:textId="7B9B682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0509D10" w14:textId="359B3C4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FA6523D" w14:textId="7AD346E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AADEFC9" w14:textId="26A8AE7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21C9B62D"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901F88F" w14:textId="13277E91" w:rsidR="00226656" w:rsidRPr="00226656" w:rsidRDefault="00226656" w:rsidP="00226656">
            <w:pPr>
              <w:ind w:firstLineChars="100" w:firstLine="221"/>
              <w:rPr>
                <w:rFonts w:eastAsia="Times New Roman"/>
                <w:color w:val="333333"/>
                <w:kern w:val="0"/>
                <w14:ligatures w14:val="none"/>
              </w:rPr>
            </w:pPr>
            <w:r w:rsidRPr="00226656">
              <w:rPr>
                <w:color w:val="333333"/>
              </w:rPr>
              <w:t>1986</w:t>
            </w:r>
          </w:p>
        </w:tc>
        <w:tc>
          <w:tcPr>
            <w:tcW w:w="910" w:type="dxa"/>
            <w:vAlign w:val="center"/>
            <w:hideMark/>
          </w:tcPr>
          <w:p w14:paraId="6BA9530C" w14:textId="48A85A0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9E3F00A" w14:textId="219B87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87C9311" w14:textId="3E4DEDB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E22A812" w14:textId="5DC4BA2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296C3E3" w14:textId="59485B3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CE58CFE" w14:textId="5C6ED1D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D5EC896" w14:textId="0DEC9D3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841F3F0" w14:textId="59E670C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538290A" w14:textId="3562695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68B18DB" w14:textId="1D5DD3C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1457A8D" w14:textId="3AF4DD0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17B49C3" w14:textId="14749B2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94CB29C"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525EAB65" w14:textId="0C4A47C9" w:rsidR="00226656" w:rsidRPr="00226656" w:rsidRDefault="00226656" w:rsidP="00226656">
            <w:pPr>
              <w:ind w:firstLineChars="100" w:firstLine="221"/>
              <w:rPr>
                <w:rFonts w:eastAsia="Times New Roman"/>
                <w:color w:val="333333"/>
                <w:kern w:val="0"/>
                <w14:ligatures w14:val="none"/>
              </w:rPr>
            </w:pPr>
            <w:r w:rsidRPr="00226656">
              <w:rPr>
                <w:color w:val="333333"/>
              </w:rPr>
              <w:t>1985</w:t>
            </w:r>
          </w:p>
        </w:tc>
        <w:tc>
          <w:tcPr>
            <w:tcW w:w="910" w:type="dxa"/>
            <w:vAlign w:val="center"/>
            <w:hideMark/>
          </w:tcPr>
          <w:p w14:paraId="14E233BC" w14:textId="4A51E5E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4E7784E" w14:textId="4131023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EFF2D56" w14:textId="6E42C1D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7B36C1" w14:textId="6E0F13B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7F03CFD" w14:textId="563EE22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609C90" w14:textId="11034B7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3631475" w14:textId="3C0B206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B14A5AC" w14:textId="1261D3D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22470CF" w14:textId="4DEBA97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B0866F4" w14:textId="4D9579A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C626980" w14:textId="0CA68D5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676093A" w14:textId="4171168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55011E20"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E6D01E3" w14:textId="43F4FA14" w:rsidR="00226656" w:rsidRPr="00226656" w:rsidRDefault="00226656" w:rsidP="00226656">
            <w:pPr>
              <w:ind w:firstLineChars="100" w:firstLine="221"/>
              <w:rPr>
                <w:rFonts w:eastAsia="Times New Roman"/>
                <w:color w:val="333333"/>
                <w:kern w:val="0"/>
                <w14:ligatures w14:val="none"/>
              </w:rPr>
            </w:pPr>
            <w:r w:rsidRPr="00226656">
              <w:rPr>
                <w:color w:val="333333"/>
              </w:rPr>
              <w:t>1984</w:t>
            </w:r>
          </w:p>
        </w:tc>
        <w:tc>
          <w:tcPr>
            <w:tcW w:w="910" w:type="dxa"/>
            <w:vAlign w:val="center"/>
            <w:hideMark/>
          </w:tcPr>
          <w:p w14:paraId="06EE14A5" w14:textId="0A7C9F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69AB3BD" w14:textId="294F78F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7EE4389" w14:textId="742541D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AA1AB91" w14:textId="7494345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73FE0D9" w14:textId="6845D65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8A1B262" w14:textId="6737B3F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E45335D" w14:textId="2B57FE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10.92%</w:t>
            </w:r>
          </w:p>
        </w:tc>
        <w:tc>
          <w:tcPr>
            <w:tcW w:w="909" w:type="dxa"/>
            <w:vAlign w:val="center"/>
            <w:hideMark/>
          </w:tcPr>
          <w:p w14:paraId="4FD067DA" w14:textId="50225CB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10.99%</w:t>
            </w:r>
          </w:p>
        </w:tc>
        <w:tc>
          <w:tcPr>
            <w:tcW w:w="1009" w:type="dxa"/>
            <w:vAlign w:val="center"/>
            <w:hideMark/>
          </w:tcPr>
          <w:p w14:paraId="092CF3B6" w14:textId="0482E12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10.79%</w:t>
            </w:r>
          </w:p>
        </w:tc>
        <w:tc>
          <w:tcPr>
            <w:tcW w:w="1009" w:type="dxa"/>
            <w:vAlign w:val="center"/>
            <w:hideMark/>
          </w:tcPr>
          <w:p w14:paraId="1C8E349B" w14:textId="405FFA3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10.84%</w:t>
            </w:r>
          </w:p>
        </w:tc>
        <w:tc>
          <w:tcPr>
            <w:tcW w:w="1009" w:type="dxa"/>
            <w:vAlign w:val="center"/>
            <w:hideMark/>
          </w:tcPr>
          <w:p w14:paraId="1684ED96" w14:textId="5F5DA8D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10.32%</w:t>
            </w:r>
          </w:p>
        </w:tc>
        <w:tc>
          <w:tcPr>
            <w:tcW w:w="1009" w:type="dxa"/>
            <w:vAlign w:val="center"/>
            <w:hideMark/>
          </w:tcPr>
          <w:p w14:paraId="049B4DB7" w14:textId="192E6C3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58588ED5"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6ED97C1" w14:textId="3764F7CD" w:rsidR="00226656" w:rsidRPr="00226656" w:rsidRDefault="00226656" w:rsidP="00226656">
            <w:pPr>
              <w:ind w:firstLineChars="100" w:firstLine="221"/>
              <w:rPr>
                <w:rFonts w:eastAsia="Times New Roman"/>
                <w:color w:val="333333"/>
                <w:kern w:val="0"/>
                <w14:ligatures w14:val="none"/>
              </w:rPr>
            </w:pPr>
            <w:r w:rsidRPr="00226656">
              <w:rPr>
                <w:color w:val="333333"/>
              </w:rPr>
              <w:t>1983</w:t>
            </w:r>
          </w:p>
        </w:tc>
        <w:tc>
          <w:tcPr>
            <w:tcW w:w="910" w:type="dxa"/>
            <w:vAlign w:val="center"/>
            <w:hideMark/>
          </w:tcPr>
          <w:p w14:paraId="03E390B2" w14:textId="37833A6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4C32BE60" w14:textId="4065685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51BE4E2D" w14:textId="0D60143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0CCA045E" w14:textId="39F54B1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3D1652D4" w14:textId="124D9C0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1C747033" w14:textId="46676BA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3A011E8F" w14:textId="08996E2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57FE191B" w14:textId="0122FC5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p>
        </w:tc>
        <w:tc>
          <w:tcPr>
            <w:tcW w:w="1009" w:type="dxa"/>
            <w:vAlign w:val="center"/>
            <w:hideMark/>
          </w:tcPr>
          <w:p w14:paraId="4A1613C0" w14:textId="11354CF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C0078A7" w14:textId="4899B02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9217895" w14:textId="1FC25D9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41BC4C5" w14:textId="1FAC978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bl>
    <w:p w14:paraId="492699B9" w14:textId="629050D5" w:rsidR="00226656" w:rsidRPr="00FE1E11" w:rsidRDefault="004A7B02" w:rsidP="00313E13">
      <w:pPr>
        <w:pStyle w:val="FCHeading"/>
        <w:spacing w:before="240" w:after="0"/>
        <w:rPr>
          <w:u w:val="none"/>
        </w:rPr>
      </w:pPr>
      <w:r w:rsidRPr="00FE1E11">
        <w:rPr>
          <w:u w:val="none"/>
        </w:rPr>
        <w:t>Notes:</w:t>
      </w:r>
    </w:p>
    <w:p w14:paraId="36E489C6" w14:textId="1BA52AF3" w:rsidR="006B7B55" w:rsidRPr="00FE1E11" w:rsidRDefault="006B7B55" w:rsidP="00FE1E11">
      <w:pPr>
        <w:pStyle w:val="FCHeading"/>
        <w:numPr>
          <w:ilvl w:val="0"/>
          <w:numId w:val="1"/>
        </w:numPr>
        <w:spacing w:after="0"/>
        <w:ind w:left="360" w:hanging="180"/>
        <w:rPr>
          <w:u w:val="none"/>
        </w:rPr>
      </w:pPr>
      <w:r w:rsidRPr="00FE1E11">
        <w:rPr>
          <w:b w:val="0"/>
          <w:bCs/>
          <w:u w:val="none"/>
        </w:rPr>
        <w:t xml:space="preserve">Under </w:t>
      </w:r>
      <w:r w:rsidR="00FE1E11">
        <w:rPr>
          <w:b w:val="0"/>
          <w:bCs/>
          <w:u w:val="none"/>
        </w:rPr>
        <w:t xml:space="preserve">Texas Finance Code </w:t>
      </w:r>
      <w:r w:rsidRPr="00FE1E11">
        <w:rPr>
          <w:b w:val="0"/>
          <w:bCs/>
          <w:u w:val="none"/>
        </w:rPr>
        <w:t xml:space="preserve">Section 304.003, </w:t>
      </w:r>
      <w:r w:rsidR="00313E13" w:rsidRPr="00FE1E11">
        <w:rPr>
          <w:b w:val="0"/>
          <w:bCs/>
          <w:u w:val="none"/>
        </w:rPr>
        <w:t xml:space="preserve">on the 15th day of each month, the OCCC determines the </w:t>
      </w:r>
      <w:proofErr w:type="spellStart"/>
      <w:r w:rsidR="00313E13" w:rsidRPr="00FE1E11">
        <w:rPr>
          <w:b w:val="0"/>
          <w:bCs/>
          <w:u w:val="none"/>
        </w:rPr>
        <w:t>postjudgment</w:t>
      </w:r>
      <w:proofErr w:type="spellEnd"/>
      <w:r w:rsidR="00313E13" w:rsidRPr="00FE1E11">
        <w:rPr>
          <w:b w:val="0"/>
          <w:bCs/>
          <w:u w:val="none"/>
        </w:rPr>
        <w:t xml:space="preserve"> interest rate to be applied to a money judgment rendered during the succeeding calendar month. The rates are published in the Texas Credit Letter.</w:t>
      </w:r>
    </w:p>
    <w:p w14:paraId="3137EA5C" w14:textId="29730D37" w:rsidR="00226656" w:rsidRPr="00FE1E11" w:rsidRDefault="004A7B02" w:rsidP="00FE1E11">
      <w:pPr>
        <w:pStyle w:val="FCHeading"/>
        <w:numPr>
          <w:ilvl w:val="0"/>
          <w:numId w:val="1"/>
        </w:numPr>
        <w:spacing w:after="0"/>
        <w:ind w:left="360" w:hanging="180"/>
        <w:rPr>
          <w:u w:val="none"/>
        </w:rPr>
      </w:pPr>
      <w:r w:rsidRPr="00FE1E11">
        <w:rPr>
          <w:b w:val="0"/>
          <w:bCs/>
          <w:u w:val="none"/>
        </w:rPr>
        <w:t>For the computation method effective from 2005 to the present, see current Texas Finance Code Section 304.003,</w:t>
      </w:r>
      <w:r w:rsidR="00F108AA" w:rsidRPr="00FE1E11">
        <w:rPr>
          <w:b w:val="0"/>
          <w:bCs/>
          <w:u w:val="none"/>
        </w:rPr>
        <w:t xml:space="preserve"> </w:t>
      </w:r>
      <w:r w:rsidRPr="00FE1E11">
        <w:rPr>
          <w:b w:val="0"/>
          <w:bCs/>
          <w:u w:val="none"/>
        </w:rPr>
        <w:t>as amended by HB 955 (2005) and SB 1450 (2005).</w:t>
      </w:r>
    </w:p>
    <w:sectPr w:rsidR="00226656" w:rsidRPr="00FE1E11" w:rsidSect="002923F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FCAA" w14:textId="77777777" w:rsidR="00313096" w:rsidRDefault="00313096" w:rsidP="002923FC">
      <w:pPr>
        <w:spacing w:after="0" w:line="240" w:lineRule="auto"/>
      </w:pPr>
      <w:r>
        <w:separator/>
      </w:r>
    </w:p>
  </w:endnote>
  <w:endnote w:type="continuationSeparator" w:id="0">
    <w:p w14:paraId="79909AC4" w14:textId="77777777" w:rsidR="00313096" w:rsidRDefault="00313096" w:rsidP="0029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907D" w14:textId="123E7DA7" w:rsidR="002923FC" w:rsidRPr="00FE1E11" w:rsidRDefault="00226656">
    <w:pPr>
      <w:pStyle w:val="Footer"/>
      <w:rPr>
        <w:b/>
        <w:bCs/>
      </w:rPr>
    </w:pPr>
    <w:r w:rsidRPr="00FE1E11">
      <w:rPr>
        <w:b/>
        <w:bCs/>
      </w:rPr>
      <w:t xml:space="preserve">OCCC Historical Table of </w:t>
    </w:r>
    <w:proofErr w:type="spellStart"/>
    <w:r w:rsidRPr="00FE1E11">
      <w:rPr>
        <w:b/>
        <w:bCs/>
      </w:rPr>
      <w:t>Postjudgment</w:t>
    </w:r>
    <w:proofErr w:type="spellEnd"/>
    <w:r w:rsidRPr="00FE1E11">
      <w:rPr>
        <w:b/>
        <w:bCs/>
      </w:rPr>
      <w:t xml:space="preserve"> Interest Rates (Rev.</w:t>
    </w:r>
    <w:r w:rsidR="002923FC" w:rsidRPr="00FE1E11">
      <w:rPr>
        <w:b/>
        <w:bCs/>
      </w:rPr>
      <w:t xml:space="preserve"> </w:t>
    </w:r>
    <w:r w:rsidR="002923FC" w:rsidRPr="00FE1E11">
      <w:rPr>
        <w:b/>
        <w:bCs/>
      </w:rPr>
      <w:fldChar w:fldCharType="begin"/>
    </w:r>
    <w:r w:rsidR="002923FC" w:rsidRPr="00FE1E11">
      <w:rPr>
        <w:b/>
        <w:bCs/>
      </w:rPr>
      <w:instrText xml:space="preserve"> DATE \@ "M/d/yyyy" </w:instrText>
    </w:r>
    <w:r w:rsidR="002923FC" w:rsidRPr="00FE1E11">
      <w:rPr>
        <w:b/>
        <w:bCs/>
      </w:rPr>
      <w:fldChar w:fldCharType="separate"/>
    </w:r>
    <w:r w:rsidR="000E63C6">
      <w:rPr>
        <w:b/>
        <w:bCs/>
        <w:noProof/>
      </w:rPr>
      <w:t>10/14/2025</w:t>
    </w:r>
    <w:r w:rsidR="002923FC" w:rsidRPr="00FE1E11">
      <w:rPr>
        <w:b/>
        <w:bCs/>
      </w:rPr>
      <w:fldChar w:fldCharType="end"/>
    </w:r>
    <w:r w:rsidRPr="00FE1E11">
      <w:rPr>
        <w:b/>
        <w:bCs/>
      </w:rPr>
      <w:t>)</w:t>
    </w:r>
    <w:r w:rsidR="002923FC" w:rsidRPr="00FE1E11">
      <w:rPr>
        <w:b/>
        <w:bCs/>
      </w:rPr>
      <w:tab/>
    </w:r>
    <w:r w:rsidR="002923FC" w:rsidRPr="00FE1E11">
      <w:rPr>
        <w:b/>
        <w:bCs/>
      </w:rPr>
      <w:tab/>
    </w:r>
    <w:r w:rsidR="002923FC" w:rsidRPr="00FE1E11">
      <w:rPr>
        <w:b/>
        <w:bCs/>
      </w:rPr>
      <w:tab/>
    </w:r>
    <w:r w:rsidR="002923FC" w:rsidRPr="00FE1E11">
      <w:rPr>
        <w:b/>
        <w:bCs/>
      </w:rPr>
      <w:tab/>
    </w:r>
    <w:r w:rsidRPr="00FE1E11">
      <w:rPr>
        <w:b/>
        <w:bCs/>
        <w:noProof/>
      </w:rPr>
      <w:t xml:space="preserve">Page </w:t>
    </w:r>
    <w:r w:rsidRPr="00FE1E11">
      <w:rPr>
        <w:b/>
        <w:bCs/>
        <w:noProof/>
      </w:rPr>
      <w:fldChar w:fldCharType="begin"/>
    </w:r>
    <w:r w:rsidRPr="00FE1E11">
      <w:rPr>
        <w:b/>
        <w:bCs/>
        <w:noProof/>
      </w:rPr>
      <w:instrText xml:space="preserve"> PAGE  \* Arabic  \* MERGEFORMAT </w:instrText>
    </w:r>
    <w:r w:rsidRPr="00FE1E11">
      <w:rPr>
        <w:b/>
        <w:bCs/>
        <w:noProof/>
      </w:rPr>
      <w:fldChar w:fldCharType="separate"/>
    </w:r>
    <w:r w:rsidRPr="00FE1E11">
      <w:rPr>
        <w:b/>
        <w:bCs/>
        <w:noProof/>
      </w:rPr>
      <w:t>1</w:t>
    </w:r>
    <w:r w:rsidRPr="00FE1E11">
      <w:rPr>
        <w:b/>
        <w:bCs/>
        <w:noProof/>
      </w:rPr>
      <w:fldChar w:fldCharType="end"/>
    </w:r>
    <w:r w:rsidRPr="00FE1E11">
      <w:rPr>
        <w:b/>
        <w:bCs/>
        <w:noProof/>
      </w:rPr>
      <w:t xml:space="preserve"> of </w:t>
    </w:r>
    <w:r w:rsidRPr="00FE1E11">
      <w:rPr>
        <w:b/>
        <w:bCs/>
        <w:noProof/>
      </w:rPr>
      <w:fldChar w:fldCharType="begin"/>
    </w:r>
    <w:r w:rsidRPr="00FE1E11">
      <w:rPr>
        <w:b/>
        <w:bCs/>
        <w:noProof/>
      </w:rPr>
      <w:instrText xml:space="preserve"> NUMPAGES  \* Arabic  \* MERGEFORMAT </w:instrText>
    </w:r>
    <w:r w:rsidRPr="00FE1E11">
      <w:rPr>
        <w:b/>
        <w:bCs/>
        <w:noProof/>
      </w:rPr>
      <w:fldChar w:fldCharType="separate"/>
    </w:r>
    <w:r w:rsidRPr="00FE1E11">
      <w:rPr>
        <w:b/>
        <w:bCs/>
        <w:noProof/>
      </w:rPr>
      <w:t>2</w:t>
    </w:r>
    <w:r w:rsidRPr="00FE1E1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8F8C" w14:textId="77777777" w:rsidR="00313096" w:rsidRDefault="00313096" w:rsidP="002923FC">
      <w:pPr>
        <w:spacing w:after="0" w:line="240" w:lineRule="auto"/>
      </w:pPr>
      <w:r>
        <w:separator/>
      </w:r>
    </w:p>
  </w:footnote>
  <w:footnote w:type="continuationSeparator" w:id="0">
    <w:p w14:paraId="6BCA585D" w14:textId="77777777" w:rsidR="00313096" w:rsidRDefault="00313096" w:rsidP="00292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4FD6"/>
    <w:multiLevelType w:val="hybridMultilevel"/>
    <w:tmpl w:val="F6C47086"/>
    <w:lvl w:ilvl="0" w:tplc="AC388578">
      <w:start w:val="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15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FC"/>
    <w:rsid w:val="00082D88"/>
    <w:rsid w:val="000A126D"/>
    <w:rsid w:val="000C2B0E"/>
    <w:rsid w:val="000D3294"/>
    <w:rsid w:val="000E63C6"/>
    <w:rsid w:val="001211F1"/>
    <w:rsid w:val="001A7F22"/>
    <w:rsid w:val="001B568E"/>
    <w:rsid w:val="001F61E1"/>
    <w:rsid w:val="00215B6D"/>
    <w:rsid w:val="002200A9"/>
    <w:rsid w:val="002260E2"/>
    <w:rsid w:val="00226656"/>
    <w:rsid w:val="002923FC"/>
    <w:rsid w:val="00292868"/>
    <w:rsid w:val="00313096"/>
    <w:rsid w:val="00313E13"/>
    <w:rsid w:val="003248DB"/>
    <w:rsid w:val="003313A4"/>
    <w:rsid w:val="003D07AE"/>
    <w:rsid w:val="003E24AE"/>
    <w:rsid w:val="00412CB1"/>
    <w:rsid w:val="004926F5"/>
    <w:rsid w:val="004A7B02"/>
    <w:rsid w:val="004D3EFB"/>
    <w:rsid w:val="004F7ACC"/>
    <w:rsid w:val="005E3611"/>
    <w:rsid w:val="005E58C8"/>
    <w:rsid w:val="006069AA"/>
    <w:rsid w:val="00671B85"/>
    <w:rsid w:val="00687C03"/>
    <w:rsid w:val="006A328C"/>
    <w:rsid w:val="006B7B55"/>
    <w:rsid w:val="00704F93"/>
    <w:rsid w:val="00706FE2"/>
    <w:rsid w:val="00730ABF"/>
    <w:rsid w:val="00785FFC"/>
    <w:rsid w:val="007A703C"/>
    <w:rsid w:val="007F09A8"/>
    <w:rsid w:val="00916FB1"/>
    <w:rsid w:val="009275B2"/>
    <w:rsid w:val="009406C9"/>
    <w:rsid w:val="00AA7EF1"/>
    <w:rsid w:val="00B71F8D"/>
    <w:rsid w:val="00B73551"/>
    <w:rsid w:val="00BA4588"/>
    <w:rsid w:val="00BD6093"/>
    <w:rsid w:val="00C0553B"/>
    <w:rsid w:val="00C10041"/>
    <w:rsid w:val="00C42C8A"/>
    <w:rsid w:val="00CA6359"/>
    <w:rsid w:val="00D02551"/>
    <w:rsid w:val="00D10400"/>
    <w:rsid w:val="00D6269D"/>
    <w:rsid w:val="00DB149E"/>
    <w:rsid w:val="00DD0601"/>
    <w:rsid w:val="00EA486D"/>
    <w:rsid w:val="00F032C9"/>
    <w:rsid w:val="00F108AA"/>
    <w:rsid w:val="00F45315"/>
    <w:rsid w:val="00F50764"/>
    <w:rsid w:val="00F828AA"/>
    <w:rsid w:val="00FB7F0A"/>
    <w:rsid w:val="00FE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1CDA"/>
  <w15:chartTrackingRefBased/>
  <w15:docId w15:val="{54E84EC9-6407-4E20-A59D-8C788671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23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23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23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23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Heading">
    <w:name w:val="FC Heading"/>
    <w:basedOn w:val="Normal"/>
    <w:qFormat/>
    <w:rsid w:val="009406C9"/>
    <w:rPr>
      <w:b/>
      <w:kern w:val="0"/>
      <w:u w:val="single"/>
      <w14:ligatures w14:val="none"/>
    </w:rPr>
  </w:style>
  <w:style w:type="paragraph" w:customStyle="1" w:styleId="FCBody">
    <w:name w:val="FC Body"/>
    <w:basedOn w:val="Normal"/>
    <w:qFormat/>
    <w:rsid w:val="00BD6093"/>
    <w:pPr>
      <w:autoSpaceDE w:val="0"/>
      <w:autoSpaceDN w:val="0"/>
      <w:spacing w:after="0"/>
    </w:pPr>
    <w:rPr>
      <w:rFonts w:eastAsia="MS PGothic"/>
      <w:color w:val="000000" w:themeColor="text1"/>
      <w:kern w:val="0"/>
      <w:szCs w:val="23"/>
      <w:lang w:eastAsia="ja-JP"/>
    </w:rPr>
  </w:style>
  <w:style w:type="character" w:customStyle="1" w:styleId="Heading1Char">
    <w:name w:val="Heading 1 Char"/>
    <w:basedOn w:val="DefaultParagraphFont"/>
    <w:link w:val="Heading1"/>
    <w:uiPriority w:val="9"/>
    <w:rsid w:val="0029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3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3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23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23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23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23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23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3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23FC"/>
    <w:pPr>
      <w:spacing w:before="160"/>
      <w:jc w:val="center"/>
    </w:pPr>
    <w:rPr>
      <w:i/>
      <w:iCs/>
      <w:color w:val="404040" w:themeColor="text1" w:themeTint="BF"/>
    </w:rPr>
  </w:style>
  <w:style w:type="character" w:customStyle="1" w:styleId="QuoteChar">
    <w:name w:val="Quote Char"/>
    <w:basedOn w:val="DefaultParagraphFont"/>
    <w:link w:val="Quote"/>
    <w:uiPriority w:val="29"/>
    <w:rsid w:val="002923FC"/>
    <w:rPr>
      <w:i/>
      <w:iCs/>
      <w:color w:val="404040" w:themeColor="text1" w:themeTint="BF"/>
    </w:rPr>
  </w:style>
  <w:style w:type="paragraph" w:styleId="ListParagraph">
    <w:name w:val="List Paragraph"/>
    <w:basedOn w:val="Normal"/>
    <w:uiPriority w:val="34"/>
    <w:qFormat/>
    <w:rsid w:val="002923FC"/>
    <w:pPr>
      <w:ind w:left="720"/>
      <w:contextualSpacing/>
    </w:pPr>
  </w:style>
  <w:style w:type="character" w:styleId="IntenseEmphasis">
    <w:name w:val="Intense Emphasis"/>
    <w:basedOn w:val="DefaultParagraphFont"/>
    <w:uiPriority w:val="21"/>
    <w:qFormat/>
    <w:rsid w:val="002923FC"/>
    <w:rPr>
      <w:i/>
      <w:iCs/>
      <w:color w:val="0F4761" w:themeColor="accent1" w:themeShade="BF"/>
    </w:rPr>
  </w:style>
  <w:style w:type="paragraph" w:styleId="IntenseQuote">
    <w:name w:val="Intense Quote"/>
    <w:basedOn w:val="Normal"/>
    <w:next w:val="Normal"/>
    <w:link w:val="IntenseQuoteChar"/>
    <w:uiPriority w:val="30"/>
    <w:qFormat/>
    <w:rsid w:val="0029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3FC"/>
    <w:rPr>
      <w:i/>
      <w:iCs/>
      <w:color w:val="0F4761" w:themeColor="accent1" w:themeShade="BF"/>
    </w:rPr>
  </w:style>
  <w:style w:type="character" w:styleId="IntenseReference">
    <w:name w:val="Intense Reference"/>
    <w:basedOn w:val="DefaultParagraphFont"/>
    <w:uiPriority w:val="32"/>
    <w:qFormat/>
    <w:rsid w:val="002923FC"/>
    <w:rPr>
      <w:b/>
      <w:bCs/>
      <w:smallCaps/>
      <w:color w:val="0F4761" w:themeColor="accent1" w:themeShade="BF"/>
      <w:spacing w:val="5"/>
    </w:rPr>
  </w:style>
  <w:style w:type="paragraph" w:styleId="Header">
    <w:name w:val="header"/>
    <w:basedOn w:val="Normal"/>
    <w:link w:val="HeaderChar"/>
    <w:uiPriority w:val="99"/>
    <w:unhideWhenUsed/>
    <w:rsid w:val="0029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FC"/>
  </w:style>
  <w:style w:type="paragraph" w:styleId="Footer">
    <w:name w:val="footer"/>
    <w:basedOn w:val="Normal"/>
    <w:link w:val="FooterChar"/>
    <w:uiPriority w:val="99"/>
    <w:unhideWhenUsed/>
    <w:rsid w:val="0029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FC"/>
  </w:style>
  <w:style w:type="table" w:styleId="TableGrid">
    <w:name w:val="Table Grid"/>
    <w:basedOn w:val="TableNormal"/>
    <w:uiPriority w:val="39"/>
    <w:rsid w:val="0029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2923FC"/>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35098">
      <w:bodyDiv w:val="1"/>
      <w:marLeft w:val="0"/>
      <w:marRight w:val="0"/>
      <w:marTop w:val="0"/>
      <w:marBottom w:val="0"/>
      <w:divBdr>
        <w:top w:val="none" w:sz="0" w:space="0" w:color="auto"/>
        <w:left w:val="none" w:sz="0" w:space="0" w:color="auto"/>
        <w:bottom w:val="none" w:sz="0" w:space="0" w:color="auto"/>
        <w:right w:val="none" w:sz="0" w:space="0" w:color="auto"/>
      </w:divBdr>
    </w:div>
    <w:div w:id="8974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Hord</dc:creator>
  <cp:keywords/>
  <dc:description/>
  <cp:lastModifiedBy>Karl Hubenthal</cp:lastModifiedBy>
  <cp:revision>18</cp:revision>
  <dcterms:created xsi:type="dcterms:W3CDTF">2024-05-20T13:49:00Z</dcterms:created>
  <dcterms:modified xsi:type="dcterms:W3CDTF">2025-10-14T22:27:00Z</dcterms:modified>
</cp:coreProperties>
</file>